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34" w:type="dxa"/>
          <w:right w:w="134" w:type="dxa"/>
        </w:tblCellMar>
        <w:tblLook w:val="0000" w:firstRow="0" w:lastRow="0" w:firstColumn="0" w:lastColumn="0" w:noHBand="0" w:noVBand="0"/>
      </w:tblPr>
      <w:tblGrid>
        <w:gridCol w:w="10560"/>
      </w:tblGrid>
      <w:tr w:rsidR="001C2927" w14:paraId="2D1FA9AE" w14:textId="77777777" w:rsidTr="004163D2">
        <w:trPr>
          <w:jc w:val="center"/>
        </w:trPr>
        <w:tc>
          <w:tcPr>
            <w:tcW w:w="10560" w:type="dxa"/>
            <w:shd w:val="pct10" w:color="000000" w:fill="FFFFFF"/>
          </w:tcPr>
          <w:p w14:paraId="32F064FA" w14:textId="77777777" w:rsidR="001C2927" w:rsidRDefault="001C2927" w:rsidP="00C96302">
            <w:pPr>
              <w:rPr>
                <w:lang w:val="en-GB"/>
              </w:rPr>
            </w:pPr>
          </w:p>
          <w:p w14:paraId="4B5EA961" w14:textId="239BC0A0" w:rsidR="001C2927" w:rsidRDefault="001C2927" w:rsidP="00C96302">
            <w:pPr>
              <w:rPr>
                <w:rFonts w:ascii="Arial Narrow" w:hAnsi="Arial Narrow"/>
                <w:sz w:val="20"/>
                <w:lang w:val="en-GB"/>
              </w:rPr>
            </w:pPr>
            <w:r>
              <w:rPr>
                <w:rFonts w:ascii="Arial Narrow" w:hAnsi="Arial Narrow"/>
                <w:sz w:val="22"/>
                <w:lang w:val="en-GB"/>
              </w:rPr>
              <w:t xml:space="preserve">            </w:t>
            </w:r>
            <w:r w:rsidR="007D6203">
              <w:rPr>
                <w:noProof/>
                <w:snapToGrid/>
                <w:lang w:val="en-GB" w:eastAsia="en-GB"/>
              </w:rPr>
              <w:drawing>
                <wp:inline distT="0" distB="0" distL="0" distR="0" wp14:anchorId="58A65261" wp14:editId="0A6A1B08">
                  <wp:extent cx="2156460" cy="495300"/>
                  <wp:effectExtent l="0" t="0" r="0"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495300"/>
                          </a:xfrm>
                          <a:prstGeom prst="rect">
                            <a:avLst/>
                          </a:prstGeom>
                          <a:noFill/>
                          <a:ln>
                            <a:noFill/>
                          </a:ln>
                        </pic:spPr>
                      </pic:pic>
                    </a:graphicData>
                  </a:graphic>
                </wp:inline>
              </w:drawing>
            </w:r>
            <w:r>
              <w:rPr>
                <w:rFonts w:ascii="Arial Narrow" w:hAnsi="Arial Narrow"/>
                <w:sz w:val="22"/>
                <w:lang w:val="en-GB"/>
              </w:rPr>
              <w:t xml:space="preserve">                                         </w:t>
            </w:r>
          </w:p>
          <w:p w14:paraId="0994D0EC" w14:textId="77777777" w:rsidR="001C2927" w:rsidRPr="00536EF8" w:rsidRDefault="001C2927" w:rsidP="00C96302">
            <w:pPr>
              <w:spacing w:after="19"/>
              <w:ind w:left="6480"/>
              <w:rPr>
                <w:rFonts w:ascii="Arial Black" w:hAnsi="Arial Black"/>
                <w:b/>
                <w:sz w:val="20"/>
                <w:lang w:val="en-GB"/>
              </w:rPr>
            </w:pPr>
            <w:r w:rsidRPr="00536EF8">
              <w:rPr>
                <w:rFonts w:ascii="Arial" w:hAnsi="Arial" w:cs="Arial"/>
                <w:b/>
                <w:sz w:val="28"/>
                <w:szCs w:val="28"/>
                <w:lang w:val="en-GB"/>
              </w:rPr>
              <w:t>PERSON</w:t>
            </w:r>
            <w:r w:rsidRPr="00536EF8">
              <w:rPr>
                <w:rFonts w:ascii="Arial Black" w:hAnsi="Arial Black"/>
                <w:b/>
                <w:sz w:val="20"/>
                <w:lang w:val="en-GB"/>
              </w:rPr>
              <w:t xml:space="preserve"> </w:t>
            </w:r>
            <w:r w:rsidRPr="00536EF8">
              <w:rPr>
                <w:rFonts w:ascii="Arial" w:hAnsi="Arial" w:cs="Arial"/>
                <w:b/>
                <w:sz w:val="28"/>
                <w:szCs w:val="28"/>
                <w:lang w:val="en-GB"/>
              </w:rPr>
              <w:t>SPECIFICATION</w:t>
            </w:r>
          </w:p>
        </w:tc>
      </w:tr>
      <w:tr w:rsidR="001C2927" w:rsidRPr="009C444F" w14:paraId="641C780C" w14:textId="77777777" w:rsidTr="004163D2">
        <w:trPr>
          <w:jc w:val="center"/>
        </w:trPr>
        <w:tc>
          <w:tcPr>
            <w:tcW w:w="10560" w:type="dxa"/>
          </w:tcPr>
          <w:p w14:paraId="32BD37AD" w14:textId="77777777" w:rsidR="001C2927" w:rsidRPr="009C444F" w:rsidRDefault="001C2927" w:rsidP="00C96302">
            <w:pPr>
              <w:rPr>
                <w:rFonts w:ascii="Arial" w:hAnsi="Arial" w:cs="Arial"/>
                <w:sz w:val="28"/>
                <w:szCs w:val="28"/>
                <w:lang w:val="en-GB"/>
              </w:rPr>
            </w:pPr>
          </w:p>
          <w:p w14:paraId="200DBBEB" w14:textId="30DE9EE9" w:rsidR="001C2927" w:rsidRPr="009C444F" w:rsidRDefault="00EB443D" w:rsidP="00C96302">
            <w:pPr>
              <w:pStyle w:val="Heading1"/>
              <w:rPr>
                <w:szCs w:val="28"/>
              </w:rPr>
            </w:pPr>
            <w:r>
              <w:rPr>
                <w:szCs w:val="28"/>
              </w:rPr>
              <w:t xml:space="preserve">POST:   </w:t>
            </w:r>
            <w:bookmarkStart w:id="0" w:name="_GoBack"/>
            <w:bookmarkEnd w:id="0"/>
            <w:r w:rsidR="001C2927" w:rsidRPr="009C444F">
              <w:rPr>
                <w:szCs w:val="28"/>
              </w:rPr>
              <w:t>Youn</w:t>
            </w:r>
            <w:r w:rsidR="009C444F" w:rsidRPr="009C444F">
              <w:rPr>
                <w:szCs w:val="28"/>
              </w:rPr>
              <w:t xml:space="preserve">g Person’s Service </w:t>
            </w:r>
            <w:r w:rsidR="00EA6FE2">
              <w:rPr>
                <w:szCs w:val="28"/>
              </w:rPr>
              <w:t>C</w:t>
            </w:r>
            <w:r w:rsidR="009C444F" w:rsidRPr="009C444F">
              <w:rPr>
                <w:szCs w:val="28"/>
              </w:rPr>
              <w:t>o-ordinator</w:t>
            </w:r>
            <w:r w:rsidR="001E736F">
              <w:rPr>
                <w:szCs w:val="28"/>
              </w:rPr>
              <w:tab/>
              <w:t>DATE: January 20</w:t>
            </w:r>
            <w:r w:rsidR="00BD2146">
              <w:rPr>
                <w:szCs w:val="28"/>
              </w:rPr>
              <w:t>23</w:t>
            </w:r>
          </w:p>
          <w:p w14:paraId="49EEF891" w14:textId="77777777" w:rsidR="001C2927" w:rsidRPr="009C444F" w:rsidRDefault="001C2927" w:rsidP="00C96302">
            <w:pPr>
              <w:rPr>
                <w:rFonts w:ascii="Arial" w:hAnsi="Arial" w:cs="Arial"/>
                <w:sz w:val="28"/>
                <w:szCs w:val="28"/>
                <w:lang w:val="en-GB"/>
              </w:rPr>
            </w:pPr>
          </w:p>
          <w:p w14:paraId="6FC2B67A" w14:textId="77777777"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LOCATION: Aberdeen, but covering Aberdeenshire and Moray</w:t>
            </w:r>
          </w:p>
          <w:p w14:paraId="1BDF646D" w14:textId="77777777" w:rsidR="001C2927" w:rsidRPr="009C444F" w:rsidRDefault="001C2927" w:rsidP="00C96302">
            <w:pPr>
              <w:rPr>
                <w:rFonts w:ascii="Arial" w:hAnsi="Arial" w:cs="Arial"/>
                <w:sz w:val="28"/>
                <w:szCs w:val="28"/>
                <w:lang w:val="en-GB"/>
              </w:rPr>
            </w:pPr>
          </w:p>
        </w:tc>
      </w:tr>
    </w:tbl>
    <w:p w14:paraId="33364505" w14:textId="77777777" w:rsidR="001C2927" w:rsidRPr="009C444F" w:rsidRDefault="001C2927" w:rsidP="00C96302">
      <w:pPr>
        <w:rPr>
          <w:rFonts w:ascii="Arial" w:hAnsi="Arial" w:cs="Arial"/>
          <w:vanish/>
          <w:sz w:val="28"/>
          <w:szCs w:val="28"/>
          <w:lang w:val="en-GB"/>
        </w:rPr>
      </w:pPr>
    </w:p>
    <w:tbl>
      <w:tblPr>
        <w:tblW w:w="0" w:type="auto"/>
        <w:jc w:val="center"/>
        <w:tblLayout w:type="fixed"/>
        <w:tblCellMar>
          <w:left w:w="110" w:type="dxa"/>
          <w:right w:w="110" w:type="dxa"/>
        </w:tblCellMar>
        <w:tblLook w:val="0000" w:firstRow="0" w:lastRow="0" w:firstColumn="0" w:lastColumn="0" w:noHBand="0" w:noVBand="0"/>
      </w:tblPr>
      <w:tblGrid>
        <w:gridCol w:w="7418"/>
        <w:gridCol w:w="3141"/>
      </w:tblGrid>
      <w:tr w:rsidR="001C2927" w:rsidRPr="009C444F" w14:paraId="1244C6B5" w14:textId="77777777" w:rsidTr="002F1FF8">
        <w:trPr>
          <w:jc w:val="center"/>
        </w:trPr>
        <w:tc>
          <w:tcPr>
            <w:tcW w:w="7418" w:type="dxa"/>
            <w:tcBorders>
              <w:top w:val="double" w:sz="12" w:space="0" w:color="000000"/>
              <w:left w:val="double" w:sz="12" w:space="0" w:color="000000"/>
              <w:bottom w:val="double" w:sz="12" w:space="0" w:color="000000"/>
            </w:tcBorders>
          </w:tcPr>
          <w:p w14:paraId="4402906E" w14:textId="77777777" w:rsidR="001C2927" w:rsidRPr="009C444F" w:rsidRDefault="001C2927" w:rsidP="00C96302">
            <w:pPr>
              <w:rPr>
                <w:rFonts w:ascii="Arial" w:hAnsi="Arial" w:cs="Arial"/>
                <w:sz w:val="28"/>
                <w:szCs w:val="28"/>
                <w:lang w:val="en-GB"/>
              </w:rPr>
            </w:pPr>
          </w:p>
          <w:p w14:paraId="316BADF8" w14:textId="77777777" w:rsidR="001C2927" w:rsidRPr="009C444F" w:rsidRDefault="001C2927" w:rsidP="00C96302">
            <w:pPr>
              <w:pStyle w:val="Heading2"/>
              <w:rPr>
                <w:rFonts w:ascii="Arial" w:hAnsi="Arial" w:cs="Arial"/>
                <w:szCs w:val="28"/>
              </w:rPr>
            </w:pPr>
            <w:r w:rsidRPr="009C444F">
              <w:rPr>
                <w:rFonts w:ascii="Arial" w:hAnsi="Arial" w:cs="Arial"/>
                <w:szCs w:val="28"/>
              </w:rPr>
              <w:t>REQUIREMENT</w:t>
            </w:r>
          </w:p>
        </w:tc>
        <w:tc>
          <w:tcPr>
            <w:tcW w:w="3141" w:type="dxa"/>
            <w:tcBorders>
              <w:top w:val="double" w:sz="12" w:space="0" w:color="000000"/>
              <w:bottom w:val="double" w:sz="12" w:space="0" w:color="000000"/>
              <w:right w:val="double" w:sz="12" w:space="0" w:color="000000"/>
            </w:tcBorders>
          </w:tcPr>
          <w:p w14:paraId="0AFDCD0D" w14:textId="77777777" w:rsidR="001C2927" w:rsidRPr="009C444F" w:rsidRDefault="001C2927" w:rsidP="00C96302">
            <w:pPr>
              <w:rPr>
                <w:rFonts w:ascii="Arial" w:hAnsi="Arial" w:cs="Arial"/>
                <w:sz w:val="28"/>
                <w:szCs w:val="28"/>
                <w:lang w:val="en-GB"/>
              </w:rPr>
            </w:pPr>
          </w:p>
          <w:p w14:paraId="45B029EA" w14:textId="77777777" w:rsidR="001C2927" w:rsidRPr="009C444F" w:rsidRDefault="001C2927" w:rsidP="00C96302">
            <w:pPr>
              <w:pStyle w:val="Heading2"/>
              <w:rPr>
                <w:rFonts w:ascii="Arial" w:hAnsi="Arial" w:cs="Arial"/>
                <w:szCs w:val="28"/>
              </w:rPr>
            </w:pPr>
            <w:r w:rsidRPr="009C444F">
              <w:rPr>
                <w:rFonts w:ascii="Arial" w:hAnsi="Arial" w:cs="Arial"/>
                <w:szCs w:val="28"/>
              </w:rPr>
              <w:t>Essential/Desirable</w:t>
            </w:r>
          </w:p>
        </w:tc>
      </w:tr>
      <w:tr w:rsidR="001C2927" w:rsidRPr="009C444F" w14:paraId="5D639A2D" w14:textId="77777777" w:rsidTr="002F1FF8">
        <w:trPr>
          <w:jc w:val="center"/>
        </w:trPr>
        <w:tc>
          <w:tcPr>
            <w:tcW w:w="7418" w:type="dxa"/>
            <w:tcBorders>
              <w:top w:val="double" w:sz="12" w:space="0" w:color="000000"/>
              <w:left w:val="double" w:sz="12" w:space="0" w:color="000000"/>
              <w:right w:val="single" w:sz="8" w:space="0" w:color="000000"/>
            </w:tcBorders>
          </w:tcPr>
          <w:p w14:paraId="7387D947" w14:textId="77777777" w:rsidR="000A6C27" w:rsidRPr="009C444F" w:rsidRDefault="001C2927" w:rsidP="00C96302">
            <w:pPr>
              <w:pStyle w:val="Heading2"/>
              <w:rPr>
                <w:rFonts w:ascii="Arial" w:hAnsi="Arial" w:cs="Arial"/>
                <w:b/>
                <w:szCs w:val="28"/>
              </w:rPr>
            </w:pPr>
            <w:r w:rsidRPr="009C444F">
              <w:rPr>
                <w:rFonts w:ascii="Arial" w:hAnsi="Arial" w:cs="Arial"/>
                <w:b/>
                <w:szCs w:val="28"/>
              </w:rPr>
              <w:t>Education and experience</w:t>
            </w:r>
            <w:r w:rsidR="008D774B">
              <w:rPr>
                <w:rFonts w:ascii="Arial" w:hAnsi="Arial" w:cs="Arial"/>
                <w:b/>
                <w:szCs w:val="28"/>
              </w:rPr>
              <w:t>:</w:t>
            </w:r>
          </w:p>
        </w:tc>
        <w:tc>
          <w:tcPr>
            <w:tcW w:w="3141" w:type="dxa"/>
            <w:tcBorders>
              <w:top w:val="double" w:sz="12" w:space="0" w:color="000000"/>
              <w:left w:val="single" w:sz="8" w:space="0" w:color="000000"/>
              <w:right w:val="double" w:sz="12" w:space="0" w:color="000000"/>
            </w:tcBorders>
          </w:tcPr>
          <w:p w14:paraId="3DA77C98" w14:textId="77777777" w:rsidR="00C96302" w:rsidRPr="009C444F" w:rsidRDefault="00C96302" w:rsidP="00C96302">
            <w:pPr>
              <w:rPr>
                <w:rFonts w:ascii="Arial" w:hAnsi="Arial" w:cs="Arial"/>
                <w:sz w:val="28"/>
                <w:szCs w:val="28"/>
                <w:lang w:val="en-GB"/>
              </w:rPr>
            </w:pPr>
          </w:p>
        </w:tc>
      </w:tr>
      <w:tr w:rsidR="00C96302" w:rsidRPr="009C444F" w14:paraId="30425378" w14:textId="77777777" w:rsidTr="002F1FF8">
        <w:trPr>
          <w:jc w:val="center"/>
        </w:trPr>
        <w:tc>
          <w:tcPr>
            <w:tcW w:w="7418" w:type="dxa"/>
            <w:tcBorders>
              <w:left w:val="double" w:sz="12" w:space="0" w:color="000000"/>
              <w:right w:val="single" w:sz="8" w:space="0" w:color="000000"/>
            </w:tcBorders>
          </w:tcPr>
          <w:p w14:paraId="511E8AB6" w14:textId="77777777" w:rsidR="00C96302" w:rsidRPr="009C444F" w:rsidRDefault="00C96302" w:rsidP="00C96302">
            <w:pPr>
              <w:pStyle w:val="BodyText"/>
              <w:rPr>
                <w:rFonts w:cs="Arial"/>
                <w:sz w:val="28"/>
                <w:szCs w:val="28"/>
              </w:rPr>
            </w:pPr>
            <w:r w:rsidRPr="009C444F">
              <w:rPr>
                <w:rFonts w:cs="Arial"/>
                <w:sz w:val="28"/>
                <w:szCs w:val="28"/>
              </w:rPr>
              <w:t xml:space="preserve">Hold a relevant </w:t>
            </w:r>
            <w:r w:rsidR="008D774B">
              <w:rPr>
                <w:rFonts w:cs="Arial"/>
                <w:sz w:val="28"/>
                <w:szCs w:val="28"/>
              </w:rPr>
              <w:t xml:space="preserve">professional </w:t>
            </w:r>
            <w:r w:rsidRPr="009C444F">
              <w:rPr>
                <w:rFonts w:cs="Arial"/>
                <w:sz w:val="28"/>
                <w:szCs w:val="28"/>
              </w:rPr>
              <w:t>qualification at SVQ level 3 or above</w:t>
            </w:r>
            <w:r w:rsidR="008D774B">
              <w:rPr>
                <w:rFonts w:cs="Arial"/>
                <w:sz w:val="28"/>
                <w:szCs w:val="28"/>
              </w:rPr>
              <w:t>.</w:t>
            </w:r>
          </w:p>
          <w:p w14:paraId="1BBC4435" w14:textId="77777777" w:rsidR="00C96302" w:rsidRPr="009C444F" w:rsidRDefault="00C96302" w:rsidP="00C96302">
            <w:pPr>
              <w:rPr>
                <w:rFonts w:ascii="Arial" w:hAnsi="Arial" w:cs="Arial"/>
                <w:sz w:val="28"/>
                <w:szCs w:val="28"/>
                <w:lang w:val="en-GB"/>
              </w:rPr>
            </w:pPr>
          </w:p>
        </w:tc>
        <w:tc>
          <w:tcPr>
            <w:tcW w:w="3141" w:type="dxa"/>
            <w:tcBorders>
              <w:left w:val="single" w:sz="8" w:space="0" w:color="000000"/>
              <w:right w:val="double" w:sz="12" w:space="0" w:color="000000"/>
            </w:tcBorders>
          </w:tcPr>
          <w:p w14:paraId="209161CC" w14:textId="780E7C61" w:rsidR="00C96302" w:rsidRPr="009C444F" w:rsidRDefault="00C96302"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04619FF6" w14:textId="77777777" w:rsidR="00C96302" w:rsidRPr="009C444F" w:rsidRDefault="00C96302" w:rsidP="00C96302">
            <w:pPr>
              <w:rPr>
                <w:rFonts w:ascii="Arial" w:hAnsi="Arial" w:cs="Arial"/>
                <w:sz w:val="28"/>
                <w:szCs w:val="28"/>
                <w:lang w:val="en-GB"/>
              </w:rPr>
            </w:pPr>
          </w:p>
        </w:tc>
      </w:tr>
      <w:tr w:rsidR="00C96302" w:rsidRPr="009C444F" w14:paraId="2B26E571" w14:textId="77777777" w:rsidTr="002F1FF8">
        <w:trPr>
          <w:jc w:val="center"/>
        </w:trPr>
        <w:tc>
          <w:tcPr>
            <w:tcW w:w="7418" w:type="dxa"/>
            <w:tcBorders>
              <w:left w:val="double" w:sz="12" w:space="0" w:color="000000"/>
              <w:right w:val="single" w:sz="8" w:space="0" w:color="000000"/>
            </w:tcBorders>
          </w:tcPr>
          <w:p w14:paraId="7B88F7C9" w14:textId="77777777" w:rsidR="00C96302" w:rsidRPr="009C444F" w:rsidRDefault="00C96302" w:rsidP="00C96302">
            <w:pPr>
              <w:rPr>
                <w:rFonts w:ascii="Arial" w:hAnsi="Arial" w:cs="Arial"/>
                <w:sz w:val="28"/>
                <w:szCs w:val="28"/>
                <w:lang w:val="en-GB"/>
              </w:rPr>
            </w:pPr>
            <w:r w:rsidRPr="009C444F">
              <w:rPr>
                <w:rFonts w:ascii="Arial" w:hAnsi="Arial" w:cs="Arial"/>
                <w:sz w:val="28"/>
                <w:szCs w:val="28"/>
                <w:lang w:val="en-GB"/>
              </w:rPr>
              <w:t>Minimum of two years experience in working with young people in a professional capacity.</w:t>
            </w:r>
          </w:p>
          <w:p w14:paraId="5096C803" w14:textId="77777777" w:rsidR="00C96302" w:rsidRPr="009C444F" w:rsidRDefault="00C96302" w:rsidP="00C96302">
            <w:pPr>
              <w:rPr>
                <w:rFonts w:ascii="Arial" w:hAnsi="Arial" w:cs="Arial"/>
                <w:sz w:val="28"/>
                <w:szCs w:val="28"/>
                <w:lang w:val="en-GB"/>
              </w:rPr>
            </w:pPr>
          </w:p>
        </w:tc>
        <w:tc>
          <w:tcPr>
            <w:tcW w:w="3141" w:type="dxa"/>
            <w:tcBorders>
              <w:left w:val="single" w:sz="8" w:space="0" w:color="000000"/>
              <w:right w:val="double" w:sz="12" w:space="0" w:color="000000"/>
            </w:tcBorders>
          </w:tcPr>
          <w:p w14:paraId="43840DCE" w14:textId="5EC67E83" w:rsidR="00C96302" w:rsidRPr="009C444F" w:rsidRDefault="00C96302"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3C127532" w14:textId="77777777" w:rsidR="00C96302" w:rsidRPr="009C444F" w:rsidRDefault="00C96302" w:rsidP="00C96302">
            <w:pPr>
              <w:rPr>
                <w:rFonts w:ascii="Arial" w:hAnsi="Arial" w:cs="Arial"/>
                <w:sz w:val="28"/>
                <w:szCs w:val="28"/>
                <w:lang w:val="en-GB"/>
              </w:rPr>
            </w:pPr>
          </w:p>
        </w:tc>
      </w:tr>
      <w:tr w:rsidR="00C96302" w:rsidRPr="009C444F" w14:paraId="09ACF967" w14:textId="77777777" w:rsidTr="002F1FF8">
        <w:trPr>
          <w:jc w:val="center"/>
        </w:trPr>
        <w:tc>
          <w:tcPr>
            <w:tcW w:w="7418" w:type="dxa"/>
            <w:tcBorders>
              <w:left w:val="double" w:sz="12" w:space="0" w:color="000000"/>
              <w:right w:val="single" w:sz="8" w:space="0" w:color="000000"/>
            </w:tcBorders>
          </w:tcPr>
          <w:p w14:paraId="0E3CF792" w14:textId="132E8332" w:rsidR="00C96302" w:rsidRDefault="00C96302" w:rsidP="00C96302">
            <w:pPr>
              <w:rPr>
                <w:rFonts w:ascii="Arial" w:hAnsi="Arial" w:cs="Arial"/>
                <w:sz w:val="28"/>
                <w:szCs w:val="28"/>
                <w:lang w:val="en-GB"/>
              </w:rPr>
            </w:pPr>
            <w:r w:rsidRPr="009C444F">
              <w:rPr>
                <w:rFonts w:ascii="Arial" w:hAnsi="Arial" w:cs="Arial"/>
                <w:sz w:val="28"/>
                <w:szCs w:val="28"/>
                <w:lang w:val="en-GB"/>
              </w:rPr>
              <w:t>Experience of working with people who have a serious sensory impairment</w:t>
            </w:r>
            <w:r w:rsidR="008D774B">
              <w:rPr>
                <w:rFonts w:ascii="Arial" w:hAnsi="Arial" w:cs="Arial"/>
                <w:sz w:val="28"/>
                <w:szCs w:val="28"/>
                <w:lang w:val="en-GB"/>
              </w:rPr>
              <w:t>.</w:t>
            </w:r>
          </w:p>
          <w:p w14:paraId="7A6BE137" w14:textId="17ABE2D5" w:rsidR="00B9193F" w:rsidRDefault="00B9193F" w:rsidP="00C96302">
            <w:pPr>
              <w:rPr>
                <w:rFonts w:ascii="Arial" w:hAnsi="Arial" w:cs="Arial"/>
                <w:sz w:val="28"/>
                <w:szCs w:val="28"/>
                <w:lang w:val="en-GB"/>
              </w:rPr>
            </w:pPr>
          </w:p>
          <w:p w14:paraId="4CC60D6E" w14:textId="31763A4A" w:rsidR="00B9193F" w:rsidRDefault="00B9193F" w:rsidP="00C96302">
            <w:pPr>
              <w:rPr>
                <w:rFonts w:ascii="Arial" w:hAnsi="Arial" w:cs="Arial"/>
                <w:sz w:val="28"/>
                <w:szCs w:val="28"/>
                <w:lang w:val="en-GB"/>
              </w:rPr>
            </w:pPr>
            <w:r>
              <w:rPr>
                <w:rFonts w:ascii="Arial" w:hAnsi="Arial" w:cs="Arial"/>
                <w:sz w:val="28"/>
                <w:szCs w:val="28"/>
                <w:lang w:val="en-GB"/>
              </w:rPr>
              <w:t xml:space="preserve">Able to converse in British Sigh Language (BSL) </w:t>
            </w:r>
          </w:p>
          <w:p w14:paraId="4169A8C7" w14:textId="77777777" w:rsidR="00B9193F" w:rsidRDefault="00B9193F" w:rsidP="00C96302">
            <w:pPr>
              <w:rPr>
                <w:rFonts w:ascii="Arial" w:hAnsi="Arial" w:cs="Arial"/>
                <w:sz w:val="28"/>
                <w:szCs w:val="28"/>
                <w:lang w:val="en-GB"/>
              </w:rPr>
            </w:pPr>
            <w:r>
              <w:rPr>
                <w:rFonts w:ascii="Arial" w:hAnsi="Arial" w:cs="Arial"/>
                <w:sz w:val="28"/>
                <w:szCs w:val="28"/>
                <w:lang w:val="en-GB"/>
              </w:rPr>
              <w:t xml:space="preserve">or </w:t>
            </w:r>
          </w:p>
          <w:p w14:paraId="3829D5ED" w14:textId="297D5CF6" w:rsidR="00B9193F" w:rsidRPr="009C444F" w:rsidRDefault="00B9193F" w:rsidP="00C96302">
            <w:pPr>
              <w:rPr>
                <w:rFonts w:ascii="Arial" w:hAnsi="Arial" w:cs="Arial"/>
                <w:sz w:val="28"/>
                <w:szCs w:val="28"/>
                <w:lang w:val="en-GB"/>
              </w:rPr>
            </w:pPr>
            <w:r>
              <w:rPr>
                <w:rFonts w:ascii="Arial" w:hAnsi="Arial" w:cs="Arial"/>
                <w:sz w:val="28"/>
                <w:szCs w:val="28"/>
                <w:lang w:val="en-GB"/>
              </w:rPr>
              <w:t>Willing to undertake training to level 3 in BSL.</w:t>
            </w:r>
          </w:p>
          <w:p w14:paraId="53F25582" w14:textId="77777777" w:rsidR="00C96302" w:rsidRPr="009C444F" w:rsidRDefault="00C96302" w:rsidP="00C96302">
            <w:pPr>
              <w:rPr>
                <w:rFonts w:ascii="Arial" w:hAnsi="Arial" w:cs="Arial"/>
                <w:sz w:val="28"/>
                <w:szCs w:val="28"/>
                <w:lang w:val="en-GB"/>
              </w:rPr>
            </w:pPr>
          </w:p>
        </w:tc>
        <w:tc>
          <w:tcPr>
            <w:tcW w:w="3141" w:type="dxa"/>
            <w:tcBorders>
              <w:left w:val="single" w:sz="8" w:space="0" w:color="000000"/>
              <w:right w:val="double" w:sz="12" w:space="0" w:color="000000"/>
            </w:tcBorders>
          </w:tcPr>
          <w:p w14:paraId="12C74248" w14:textId="49FFFAA7" w:rsidR="00C96302" w:rsidRPr="009C444F" w:rsidRDefault="00C96302" w:rsidP="00C96302">
            <w:pPr>
              <w:rPr>
                <w:rFonts w:ascii="Arial" w:hAnsi="Arial" w:cs="Arial"/>
                <w:sz w:val="28"/>
                <w:szCs w:val="28"/>
                <w:lang w:val="en-GB"/>
              </w:rPr>
            </w:pPr>
            <w:r w:rsidRPr="009C444F">
              <w:rPr>
                <w:rFonts w:ascii="Arial" w:hAnsi="Arial" w:cs="Arial"/>
                <w:sz w:val="28"/>
                <w:szCs w:val="28"/>
                <w:lang w:val="en-GB"/>
              </w:rPr>
              <w:t>Desirable</w:t>
            </w:r>
            <w:r w:rsidR="00764BCA">
              <w:rPr>
                <w:rFonts w:ascii="Arial" w:hAnsi="Arial" w:cs="Arial"/>
                <w:sz w:val="28"/>
                <w:szCs w:val="28"/>
                <w:lang w:val="en-GB"/>
              </w:rPr>
              <w:t xml:space="preserve">   </w:t>
            </w:r>
          </w:p>
          <w:p w14:paraId="14EEBD5D" w14:textId="77777777" w:rsidR="00C96302" w:rsidRDefault="00C96302" w:rsidP="00C96302">
            <w:pPr>
              <w:rPr>
                <w:rFonts w:ascii="Arial" w:hAnsi="Arial" w:cs="Arial"/>
                <w:sz w:val="28"/>
                <w:szCs w:val="28"/>
                <w:lang w:val="en-GB"/>
              </w:rPr>
            </w:pPr>
          </w:p>
          <w:p w14:paraId="1AE3442C" w14:textId="77777777" w:rsidR="00B9193F" w:rsidRDefault="00B9193F" w:rsidP="00C96302">
            <w:pPr>
              <w:rPr>
                <w:rFonts w:ascii="Arial" w:hAnsi="Arial" w:cs="Arial"/>
                <w:sz w:val="28"/>
                <w:szCs w:val="28"/>
                <w:lang w:val="en-GB"/>
              </w:rPr>
            </w:pPr>
          </w:p>
          <w:p w14:paraId="03B5BE5C" w14:textId="7C3FA83D" w:rsidR="00B9193F" w:rsidRDefault="00B9193F" w:rsidP="00C96302">
            <w:pPr>
              <w:rPr>
                <w:rFonts w:ascii="Arial" w:hAnsi="Arial" w:cs="Arial"/>
                <w:sz w:val="28"/>
                <w:szCs w:val="28"/>
                <w:lang w:val="en-GB"/>
              </w:rPr>
            </w:pPr>
            <w:r>
              <w:rPr>
                <w:rFonts w:ascii="Arial" w:hAnsi="Arial" w:cs="Arial"/>
                <w:sz w:val="28"/>
                <w:szCs w:val="28"/>
                <w:lang w:val="en-GB"/>
              </w:rPr>
              <w:t>(Desirable)</w:t>
            </w:r>
            <w:r w:rsidR="007E3528">
              <w:rPr>
                <w:rFonts w:ascii="Arial" w:hAnsi="Arial" w:cs="Arial"/>
                <w:sz w:val="28"/>
                <w:szCs w:val="28"/>
                <w:lang w:val="en-GB"/>
              </w:rPr>
              <w:t xml:space="preserve"> </w:t>
            </w:r>
          </w:p>
          <w:p w14:paraId="3CEEFA8D" w14:textId="77777777" w:rsidR="00B9193F" w:rsidRDefault="00B9193F" w:rsidP="00C96302">
            <w:pPr>
              <w:rPr>
                <w:rFonts w:ascii="Arial" w:hAnsi="Arial" w:cs="Arial"/>
                <w:sz w:val="28"/>
                <w:szCs w:val="28"/>
                <w:lang w:val="en-GB"/>
              </w:rPr>
            </w:pPr>
          </w:p>
          <w:p w14:paraId="014686C6" w14:textId="3126289E" w:rsidR="00B9193F" w:rsidRPr="009C444F" w:rsidRDefault="00B9193F" w:rsidP="00C96302">
            <w:pPr>
              <w:rPr>
                <w:rFonts w:ascii="Arial" w:hAnsi="Arial" w:cs="Arial"/>
                <w:sz w:val="28"/>
                <w:szCs w:val="28"/>
                <w:lang w:val="en-GB"/>
              </w:rPr>
            </w:pPr>
            <w:r>
              <w:rPr>
                <w:rFonts w:ascii="Arial" w:hAnsi="Arial" w:cs="Arial"/>
                <w:sz w:val="28"/>
                <w:szCs w:val="28"/>
                <w:lang w:val="en-GB"/>
              </w:rPr>
              <w:t>Essential</w:t>
            </w:r>
            <w:r w:rsidR="007E3528">
              <w:rPr>
                <w:rFonts w:ascii="Arial" w:hAnsi="Arial" w:cs="Arial"/>
                <w:sz w:val="28"/>
                <w:szCs w:val="28"/>
                <w:lang w:val="en-GB"/>
              </w:rPr>
              <w:t xml:space="preserve">    </w:t>
            </w:r>
          </w:p>
        </w:tc>
      </w:tr>
      <w:tr w:rsidR="00C96302" w:rsidRPr="009C444F" w14:paraId="6D90D871" w14:textId="77777777" w:rsidTr="002F1FF8">
        <w:trPr>
          <w:jc w:val="center"/>
        </w:trPr>
        <w:tc>
          <w:tcPr>
            <w:tcW w:w="7418" w:type="dxa"/>
            <w:tcBorders>
              <w:left w:val="double" w:sz="12" w:space="0" w:color="000000"/>
              <w:right w:val="single" w:sz="8" w:space="0" w:color="000000"/>
            </w:tcBorders>
          </w:tcPr>
          <w:p w14:paraId="4BE8A2FC" w14:textId="77777777" w:rsidR="00C96302" w:rsidRPr="009C444F" w:rsidRDefault="00C96302" w:rsidP="00C96302">
            <w:pPr>
              <w:rPr>
                <w:rFonts w:ascii="Arial" w:hAnsi="Arial" w:cs="Arial"/>
                <w:sz w:val="28"/>
                <w:szCs w:val="28"/>
                <w:lang w:val="en-GB"/>
              </w:rPr>
            </w:pPr>
            <w:r w:rsidRPr="009C444F">
              <w:rPr>
                <w:rFonts w:ascii="Arial" w:hAnsi="Arial" w:cs="Arial"/>
                <w:sz w:val="28"/>
                <w:szCs w:val="28"/>
                <w:lang w:val="en-GB"/>
              </w:rPr>
              <w:t>Experience of supervision and supporting</w:t>
            </w:r>
            <w:r w:rsidR="008D774B">
              <w:rPr>
                <w:rFonts w:ascii="Arial" w:hAnsi="Arial" w:cs="Arial"/>
                <w:sz w:val="28"/>
                <w:szCs w:val="28"/>
                <w:lang w:val="en-GB"/>
              </w:rPr>
              <w:t xml:space="preserve"> colleagues</w:t>
            </w:r>
            <w:r w:rsidRPr="009C444F">
              <w:rPr>
                <w:rFonts w:ascii="Arial" w:hAnsi="Arial" w:cs="Arial"/>
                <w:sz w:val="28"/>
                <w:szCs w:val="28"/>
                <w:lang w:val="en-GB"/>
              </w:rPr>
              <w:t xml:space="preserve"> </w:t>
            </w:r>
          </w:p>
          <w:p w14:paraId="36C1763A" w14:textId="77777777" w:rsidR="00C96302" w:rsidRPr="009C444F" w:rsidRDefault="00C96302" w:rsidP="00C96302">
            <w:pPr>
              <w:rPr>
                <w:rFonts w:ascii="Arial" w:hAnsi="Arial" w:cs="Arial"/>
                <w:sz w:val="28"/>
                <w:szCs w:val="28"/>
                <w:lang w:val="en-GB"/>
              </w:rPr>
            </w:pPr>
          </w:p>
        </w:tc>
        <w:tc>
          <w:tcPr>
            <w:tcW w:w="3141" w:type="dxa"/>
            <w:tcBorders>
              <w:left w:val="single" w:sz="8" w:space="0" w:color="000000"/>
              <w:right w:val="double" w:sz="12" w:space="0" w:color="000000"/>
            </w:tcBorders>
          </w:tcPr>
          <w:p w14:paraId="36E1549B" w14:textId="465A3174" w:rsidR="00C96302" w:rsidRPr="009C444F" w:rsidRDefault="00C96302" w:rsidP="00C96302">
            <w:pPr>
              <w:rPr>
                <w:rFonts w:ascii="Arial" w:hAnsi="Arial" w:cs="Arial"/>
                <w:sz w:val="28"/>
                <w:szCs w:val="28"/>
                <w:lang w:val="en-GB"/>
              </w:rPr>
            </w:pPr>
            <w:r w:rsidRPr="009C444F">
              <w:rPr>
                <w:rFonts w:ascii="Arial" w:hAnsi="Arial" w:cs="Arial"/>
                <w:sz w:val="28"/>
                <w:szCs w:val="28"/>
                <w:lang w:val="en-GB"/>
              </w:rPr>
              <w:t>Desirable</w:t>
            </w:r>
            <w:r w:rsidR="00764BCA">
              <w:rPr>
                <w:rFonts w:ascii="Arial" w:hAnsi="Arial" w:cs="Arial"/>
                <w:sz w:val="28"/>
                <w:szCs w:val="28"/>
                <w:lang w:val="en-GB"/>
              </w:rPr>
              <w:t xml:space="preserve">   </w:t>
            </w:r>
          </w:p>
          <w:p w14:paraId="7D77875C" w14:textId="77777777" w:rsidR="00C96302" w:rsidRPr="009C444F" w:rsidRDefault="00C96302" w:rsidP="00C96302">
            <w:pPr>
              <w:rPr>
                <w:rFonts w:ascii="Arial" w:hAnsi="Arial" w:cs="Arial"/>
                <w:sz w:val="28"/>
                <w:szCs w:val="28"/>
                <w:lang w:val="en-GB"/>
              </w:rPr>
            </w:pPr>
          </w:p>
        </w:tc>
      </w:tr>
      <w:tr w:rsidR="00C96302" w:rsidRPr="009C444F" w14:paraId="4A43A04C" w14:textId="77777777" w:rsidTr="002F1FF8">
        <w:trPr>
          <w:jc w:val="center"/>
        </w:trPr>
        <w:tc>
          <w:tcPr>
            <w:tcW w:w="7418" w:type="dxa"/>
            <w:tcBorders>
              <w:left w:val="double" w:sz="12" w:space="0" w:color="000000"/>
              <w:right w:val="single" w:sz="8" w:space="0" w:color="000000"/>
            </w:tcBorders>
          </w:tcPr>
          <w:p w14:paraId="04F276BE" w14:textId="70413AEE" w:rsidR="00C96302" w:rsidRPr="009C444F" w:rsidRDefault="00C96302" w:rsidP="00C96302">
            <w:pPr>
              <w:rPr>
                <w:rFonts w:ascii="Arial" w:hAnsi="Arial" w:cs="Arial"/>
                <w:sz w:val="28"/>
                <w:szCs w:val="28"/>
                <w:lang w:val="en-GB"/>
              </w:rPr>
            </w:pPr>
            <w:r w:rsidRPr="009C444F">
              <w:rPr>
                <w:rFonts w:ascii="Arial" w:hAnsi="Arial" w:cs="Arial"/>
                <w:sz w:val="28"/>
                <w:szCs w:val="28"/>
                <w:lang w:val="en-GB"/>
              </w:rPr>
              <w:t xml:space="preserve">A working knowledge of </w:t>
            </w:r>
            <w:r w:rsidR="008D774B">
              <w:rPr>
                <w:rFonts w:ascii="Arial" w:hAnsi="Arial" w:cs="Arial"/>
                <w:sz w:val="28"/>
                <w:szCs w:val="28"/>
                <w:lang w:val="en-GB"/>
              </w:rPr>
              <w:t>C</w:t>
            </w:r>
            <w:r w:rsidRPr="009C444F">
              <w:rPr>
                <w:rFonts w:ascii="Arial" w:hAnsi="Arial" w:cs="Arial"/>
                <w:sz w:val="28"/>
                <w:szCs w:val="28"/>
                <w:lang w:val="en-GB"/>
              </w:rPr>
              <w:t xml:space="preserve">hild </w:t>
            </w:r>
            <w:r w:rsidR="008D774B">
              <w:rPr>
                <w:rFonts w:ascii="Arial" w:hAnsi="Arial" w:cs="Arial"/>
                <w:sz w:val="28"/>
                <w:szCs w:val="28"/>
                <w:lang w:val="en-GB"/>
              </w:rPr>
              <w:t>P</w:t>
            </w:r>
            <w:r w:rsidRPr="009C444F">
              <w:rPr>
                <w:rFonts w:ascii="Arial" w:hAnsi="Arial" w:cs="Arial"/>
                <w:sz w:val="28"/>
                <w:szCs w:val="28"/>
                <w:lang w:val="en-GB"/>
              </w:rPr>
              <w:t xml:space="preserve">rotection </w:t>
            </w:r>
            <w:r w:rsidR="008D774B">
              <w:rPr>
                <w:rFonts w:ascii="Arial" w:hAnsi="Arial" w:cs="Arial"/>
                <w:sz w:val="28"/>
                <w:szCs w:val="28"/>
                <w:lang w:val="en-GB"/>
              </w:rPr>
              <w:t>in Scotland and GIRFEC principles.</w:t>
            </w:r>
          </w:p>
        </w:tc>
        <w:tc>
          <w:tcPr>
            <w:tcW w:w="3141" w:type="dxa"/>
            <w:tcBorders>
              <w:left w:val="single" w:sz="8" w:space="0" w:color="000000"/>
              <w:right w:val="double" w:sz="12" w:space="0" w:color="000000"/>
            </w:tcBorders>
          </w:tcPr>
          <w:p w14:paraId="64C210B7" w14:textId="0D27F906" w:rsidR="00C96302" w:rsidRPr="009C444F" w:rsidRDefault="00C96302" w:rsidP="00C96302">
            <w:pPr>
              <w:rPr>
                <w:rFonts w:ascii="Arial" w:hAnsi="Arial" w:cs="Arial"/>
                <w:sz w:val="28"/>
                <w:szCs w:val="28"/>
                <w:lang w:val="en-GB"/>
              </w:rPr>
            </w:pPr>
            <w:r w:rsidRPr="009C444F">
              <w:rPr>
                <w:rFonts w:ascii="Arial" w:hAnsi="Arial" w:cs="Arial"/>
                <w:sz w:val="28"/>
                <w:szCs w:val="28"/>
                <w:lang w:val="en-GB"/>
              </w:rPr>
              <w:t>Desirable</w:t>
            </w:r>
            <w:r w:rsidR="00764BCA">
              <w:rPr>
                <w:rFonts w:ascii="Arial" w:hAnsi="Arial" w:cs="Arial"/>
                <w:sz w:val="28"/>
                <w:szCs w:val="28"/>
                <w:lang w:val="en-GB"/>
              </w:rPr>
              <w:t xml:space="preserve">   </w:t>
            </w:r>
          </w:p>
          <w:p w14:paraId="04083771" w14:textId="77777777" w:rsidR="00C96302" w:rsidRPr="009C444F" w:rsidRDefault="00C96302" w:rsidP="00C96302">
            <w:pPr>
              <w:rPr>
                <w:rFonts w:ascii="Arial" w:hAnsi="Arial" w:cs="Arial"/>
                <w:sz w:val="28"/>
                <w:szCs w:val="28"/>
                <w:lang w:val="en-GB"/>
              </w:rPr>
            </w:pPr>
          </w:p>
        </w:tc>
      </w:tr>
      <w:tr w:rsidR="00C96302" w:rsidRPr="009C444F" w14:paraId="40DD5EBD" w14:textId="77777777" w:rsidTr="00270A43">
        <w:trPr>
          <w:jc w:val="center"/>
        </w:trPr>
        <w:tc>
          <w:tcPr>
            <w:tcW w:w="7418" w:type="dxa"/>
            <w:tcBorders>
              <w:left w:val="double" w:sz="12" w:space="0" w:color="000000"/>
              <w:bottom w:val="double" w:sz="12" w:space="0" w:color="000000"/>
              <w:right w:val="single" w:sz="8" w:space="0" w:color="000000"/>
            </w:tcBorders>
          </w:tcPr>
          <w:p w14:paraId="1F6970EF" w14:textId="3F5AC85F" w:rsidR="00C96302" w:rsidRPr="009C444F" w:rsidRDefault="00C96302" w:rsidP="00C96302">
            <w:pPr>
              <w:rPr>
                <w:rFonts w:ascii="Arial" w:hAnsi="Arial" w:cs="Arial"/>
                <w:sz w:val="28"/>
                <w:szCs w:val="28"/>
                <w:lang w:val="en-GB"/>
              </w:rPr>
            </w:pPr>
          </w:p>
        </w:tc>
        <w:tc>
          <w:tcPr>
            <w:tcW w:w="3141" w:type="dxa"/>
            <w:tcBorders>
              <w:left w:val="single" w:sz="8" w:space="0" w:color="000000"/>
              <w:bottom w:val="double" w:sz="12" w:space="0" w:color="000000"/>
              <w:right w:val="double" w:sz="12" w:space="0" w:color="000000"/>
            </w:tcBorders>
          </w:tcPr>
          <w:p w14:paraId="2B1E34D3" w14:textId="3AAD18A9" w:rsidR="00C96302" w:rsidRPr="009C444F" w:rsidRDefault="00764BCA" w:rsidP="00C96302">
            <w:pPr>
              <w:rPr>
                <w:rFonts w:ascii="Arial" w:hAnsi="Arial" w:cs="Arial"/>
                <w:sz w:val="28"/>
                <w:szCs w:val="28"/>
                <w:lang w:val="en-GB"/>
              </w:rPr>
            </w:pPr>
            <w:r>
              <w:rPr>
                <w:rFonts w:ascii="Arial" w:hAnsi="Arial" w:cs="Arial"/>
                <w:sz w:val="28"/>
                <w:szCs w:val="28"/>
                <w:lang w:val="en-GB"/>
              </w:rPr>
              <w:t xml:space="preserve"> </w:t>
            </w:r>
          </w:p>
        </w:tc>
      </w:tr>
      <w:tr w:rsidR="00C96302" w:rsidRPr="009C444F" w14:paraId="118DE026" w14:textId="77777777" w:rsidTr="00270A43">
        <w:trPr>
          <w:jc w:val="center"/>
        </w:trPr>
        <w:tc>
          <w:tcPr>
            <w:tcW w:w="7418" w:type="dxa"/>
            <w:tcBorders>
              <w:top w:val="double" w:sz="12" w:space="0" w:color="000000"/>
              <w:left w:val="double" w:sz="12" w:space="0" w:color="000000"/>
              <w:right w:val="single" w:sz="8" w:space="0" w:color="000000"/>
            </w:tcBorders>
          </w:tcPr>
          <w:p w14:paraId="07885B92" w14:textId="77777777" w:rsidR="00C96302" w:rsidRPr="009C444F" w:rsidRDefault="00C96302" w:rsidP="00C96302">
            <w:pPr>
              <w:rPr>
                <w:rFonts w:ascii="Arial" w:hAnsi="Arial" w:cs="Arial"/>
                <w:sz w:val="28"/>
                <w:szCs w:val="28"/>
                <w:lang w:val="en-GB"/>
              </w:rPr>
            </w:pPr>
          </w:p>
        </w:tc>
        <w:tc>
          <w:tcPr>
            <w:tcW w:w="3141" w:type="dxa"/>
            <w:tcBorders>
              <w:top w:val="double" w:sz="12" w:space="0" w:color="000000"/>
              <w:left w:val="single" w:sz="8" w:space="0" w:color="000000"/>
              <w:right w:val="double" w:sz="12" w:space="0" w:color="000000"/>
            </w:tcBorders>
          </w:tcPr>
          <w:p w14:paraId="152D9A87" w14:textId="77777777" w:rsidR="00C96302" w:rsidRPr="009C444F" w:rsidRDefault="00C96302" w:rsidP="00C96302">
            <w:pPr>
              <w:rPr>
                <w:rFonts w:ascii="Arial" w:hAnsi="Arial" w:cs="Arial"/>
                <w:sz w:val="28"/>
                <w:szCs w:val="28"/>
                <w:lang w:val="en-GB"/>
              </w:rPr>
            </w:pPr>
          </w:p>
        </w:tc>
      </w:tr>
      <w:tr w:rsidR="001C2927" w:rsidRPr="009C444F" w14:paraId="767B003D" w14:textId="77777777" w:rsidTr="00270A43">
        <w:trPr>
          <w:jc w:val="center"/>
        </w:trPr>
        <w:tc>
          <w:tcPr>
            <w:tcW w:w="7418" w:type="dxa"/>
            <w:tcBorders>
              <w:left w:val="double" w:sz="12" w:space="0" w:color="000000"/>
              <w:bottom w:val="double" w:sz="12" w:space="0" w:color="000000"/>
              <w:right w:val="single" w:sz="8" w:space="0" w:color="000000"/>
            </w:tcBorders>
          </w:tcPr>
          <w:p w14:paraId="0ADCC0A3" w14:textId="77777777" w:rsidR="001C2927" w:rsidRPr="009C444F" w:rsidRDefault="001C2927" w:rsidP="00C96302">
            <w:pPr>
              <w:rPr>
                <w:rFonts w:ascii="Arial" w:hAnsi="Arial" w:cs="Arial"/>
                <w:b/>
                <w:sz w:val="28"/>
                <w:szCs w:val="28"/>
                <w:lang w:val="en-GB"/>
              </w:rPr>
            </w:pPr>
            <w:r w:rsidRPr="009C444F">
              <w:rPr>
                <w:rFonts w:ascii="Arial" w:hAnsi="Arial" w:cs="Arial"/>
                <w:b/>
                <w:sz w:val="28"/>
                <w:szCs w:val="28"/>
                <w:lang w:val="en-GB"/>
              </w:rPr>
              <w:t>Abilities - both aptitudes and skills</w:t>
            </w:r>
          </w:p>
          <w:p w14:paraId="51D6F4D8" w14:textId="77777777" w:rsidR="001C2927" w:rsidRPr="009C444F" w:rsidRDefault="000A6C27" w:rsidP="00C96302">
            <w:pPr>
              <w:rPr>
                <w:rFonts w:ascii="Arial" w:hAnsi="Arial" w:cs="Arial"/>
                <w:sz w:val="28"/>
                <w:szCs w:val="28"/>
                <w:lang w:val="en-GB"/>
              </w:rPr>
            </w:pPr>
            <w:r w:rsidRPr="009C444F">
              <w:rPr>
                <w:rFonts w:ascii="Arial" w:hAnsi="Arial" w:cs="Arial"/>
                <w:sz w:val="28"/>
                <w:szCs w:val="28"/>
                <w:lang w:val="en-GB"/>
              </w:rPr>
              <w:t>T</w:t>
            </w:r>
            <w:r w:rsidR="001C2927" w:rsidRPr="009C444F">
              <w:rPr>
                <w:rFonts w:ascii="Arial" w:hAnsi="Arial" w:cs="Arial"/>
                <w:sz w:val="28"/>
                <w:szCs w:val="28"/>
                <w:lang w:val="en-GB"/>
              </w:rPr>
              <w:t xml:space="preserve">o plan and organise own work </w:t>
            </w:r>
          </w:p>
          <w:p w14:paraId="3E7BF52F" w14:textId="77777777" w:rsidR="001C2927" w:rsidRPr="009C444F" w:rsidRDefault="001C2927" w:rsidP="00C96302">
            <w:pPr>
              <w:rPr>
                <w:rFonts w:ascii="Arial" w:hAnsi="Arial" w:cs="Arial"/>
                <w:sz w:val="28"/>
                <w:szCs w:val="28"/>
                <w:lang w:val="en-GB"/>
              </w:rPr>
            </w:pPr>
          </w:p>
          <w:p w14:paraId="3479E970" w14:textId="77777777" w:rsidR="001C2927" w:rsidRPr="009C444F" w:rsidRDefault="000A6C27" w:rsidP="00C96302">
            <w:pPr>
              <w:rPr>
                <w:rFonts w:ascii="Arial" w:hAnsi="Arial" w:cs="Arial"/>
                <w:sz w:val="28"/>
                <w:szCs w:val="28"/>
                <w:lang w:val="en-GB"/>
              </w:rPr>
            </w:pPr>
            <w:r w:rsidRPr="009C444F">
              <w:rPr>
                <w:rFonts w:ascii="Arial" w:hAnsi="Arial" w:cs="Arial"/>
                <w:sz w:val="28"/>
                <w:szCs w:val="28"/>
                <w:lang w:val="en-GB"/>
              </w:rPr>
              <w:t>T</w:t>
            </w:r>
            <w:r w:rsidR="001C2927" w:rsidRPr="009C444F">
              <w:rPr>
                <w:rFonts w:ascii="Arial" w:hAnsi="Arial" w:cs="Arial"/>
                <w:sz w:val="28"/>
                <w:szCs w:val="28"/>
                <w:lang w:val="en-GB"/>
              </w:rPr>
              <w:t xml:space="preserve">o provide support which motivates and enables others </w:t>
            </w:r>
          </w:p>
          <w:p w14:paraId="43FD2D9A" w14:textId="77777777" w:rsidR="001C2927" w:rsidRPr="009C444F" w:rsidRDefault="001C2927" w:rsidP="00C96302">
            <w:pPr>
              <w:rPr>
                <w:rFonts w:ascii="Arial" w:hAnsi="Arial" w:cs="Arial"/>
                <w:sz w:val="28"/>
                <w:szCs w:val="28"/>
                <w:lang w:val="en-GB"/>
              </w:rPr>
            </w:pPr>
          </w:p>
          <w:p w14:paraId="62CB4476" w14:textId="77777777" w:rsidR="001C2927" w:rsidRPr="009C444F" w:rsidRDefault="000A6C27" w:rsidP="00C96302">
            <w:pPr>
              <w:rPr>
                <w:rFonts w:ascii="Arial" w:hAnsi="Arial" w:cs="Arial"/>
                <w:sz w:val="28"/>
                <w:szCs w:val="28"/>
                <w:lang w:val="en-GB"/>
              </w:rPr>
            </w:pPr>
            <w:r w:rsidRPr="009C444F">
              <w:rPr>
                <w:rFonts w:ascii="Arial" w:hAnsi="Arial" w:cs="Arial"/>
                <w:sz w:val="28"/>
                <w:szCs w:val="28"/>
                <w:lang w:val="en-GB"/>
              </w:rPr>
              <w:t>T</w:t>
            </w:r>
            <w:r w:rsidR="001C2927" w:rsidRPr="009C444F">
              <w:rPr>
                <w:rFonts w:ascii="Arial" w:hAnsi="Arial" w:cs="Arial"/>
                <w:sz w:val="28"/>
                <w:szCs w:val="28"/>
                <w:lang w:val="en-GB"/>
              </w:rPr>
              <w:t>o make links and develop relations with professionals from outside agencies.</w:t>
            </w:r>
          </w:p>
          <w:p w14:paraId="2B0E42B4" w14:textId="77777777" w:rsidR="001C2927" w:rsidRPr="009C444F" w:rsidRDefault="001C2927" w:rsidP="00C96302">
            <w:pPr>
              <w:rPr>
                <w:rFonts w:ascii="Arial" w:hAnsi="Arial" w:cs="Arial"/>
                <w:sz w:val="28"/>
                <w:szCs w:val="28"/>
                <w:lang w:val="en-GB"/>
              </w:rPr>
            </w:pPr>
          </w:p>
          <w:p w14:paraId="5D21B314" w14:textId="0F5A0479" w:rsidR="001C2927" w:rsidRPr="009C444F" w:rsidRDefault="000A6C27" w:rsidP="00C96302">
            <w:pPr>
              <w:rPr>
                <w:rFonts w:ascii="Arial" w:hAnsi="Arial" w:cs="Arial"/>
                <w:sz w:val="28"/>
                <w:szCs w:val="28"/>
                <w:lang w:val="en-GB"/>
              </w:rPr>
            </w:pPr>
            <w:r w:rsidRPr="009C444F">
              <w:rPr>
                <w:rFonts w:ascii="Arial" w:hAnsi="Arial" w:cs="Arial"/>
                <w:sz w:val="28"/>
                <w:szCs w:val="28"/>
                <w:lang w:val="en-GB"/>
              </w:rPr>
              <w:t>T</w:t>
            </w:r>
            <w:r w:rsidR="001C2927" w:rsidRPr="009C444F">
              <w:rPr>
                <w:rFonts w:ascii="Arial" w:hAnsi="Arial" w:cs="Arial"/>
                <w:sz w:val="28"/>
                <w:szCs w:val="28"/>
                <w:lang w:val="en-GB"/>
              </w:rPr>
              <w:t>o work one to one with service users</w:t>
            </w:r>
            <w:r w:rsidR="00C30C27">
              <w:rPr>
                <w:rFonts w:ascii="Arial" w:hAnsi="Arial" w:cs="Arial"/>
                <w:sz w:val="28"/>
                <w:szCs w:val="28"/>
                <w:lang w:val="en-GB"/>
              </w:rPr>
              <w:t xml:space="preserve"> and lead groups</w:t>
            </w:r>
            <w:r w:rsidR="001C2927" w:rsidRPr="009C444F">
              <w:rPr>
                <w:rFonts w:ascii="Arial" w:hAnsi="Arial" w:cs="Arial"/>
                <w:sz w:val="28"/>
                <w:szCs w:val="28"/>
                <w:lang w:val="en-GB"/>
              </w:rPr>
              <w:t>.</w:t>
            </w:r>
          </w:p>
          <w:p w14:paraId="70DFEF3D" w14:textId="77777777" w:rsidR="001C2927" w:rsidRPr="009C444F" w:rsidRDefault="001C2927" w:rsidP="00C96302">
            <w:pPr>
              <w:rPr>
                <w:rFonts w:ascii="Arial" w:hAnsi="Arial" w:cs="Arial"/>
                <w:sz w:val="28"/>
                <w:szCs w:val="28"/>
                <w:lang w:val="en-GB"/>
              </w:rPr>
            </w:pPr>
          </w:p>
          <w:p w14:paraId="0619FD17" w14:textId="6B55D71C" w:rsidR="001C2927" w:rsidRPr="00902EA8" w:rsidRDefault="000A6C27" w:rsidP="00902EA8">
            <w:pPr>
              <w:rPr>
                <w:rFonts w:ascii="Arial" w:hAnsi="Arial" w:cs="Arial"/>
                <w:sz w:val="28"/>
                <w:szCs w:val="28"/>
                <w:lang w:val="en-GB"/>
              </w:rPr>
            </w:pPr>
            <w:r w:rsidRPr="009C444F">
              <w:rPr>
                <w:rFonts w:ascii="Arial" w:hAnsi="Arial" w:cs="Arial"/>
                <w:sz w:val="28"/>
                <w:szCs w:val="28"/>
                <w:lang w:val="en-GB"/>
              </w:rPr>
              <w:t>T</w:t>
            </w:r>
            <w:r w:rsidR="001C2927" w:rsidRPr="009C444F">
              <w:rPr>
                <w:rFonts w:ascii="Arial" w:hAnsi="Arial" w:cs="Arial"/>
                <w:sz w:val="28"/>
                <w:szCs w:val="28"/>
                <w:lang w:val="en-GB"/>
              </w:rPr>
              <w:t>o set up and run groups</w:t>
            </w:r>
            <w:r w:rsidRPr="009C444F">
              <w:rPr>
                <w:rFonts w:ascii="Arial" w:hAnsi="Arial" w:cs="Arial"/>
                <w:sz w:val="28"/>
                <w:szCs w:val="28"/>
                <w:lang w:val="en-GB"/>
              </w:rPr>
              <w:t xml:space="preserve"> and activities</w:t>
            </w:r>
            <w:r w:rsidR="001C2927" w:rsidRPr="009C444F">
              <w:rPr>
                <w:rFonts w:ascii="Arial" w:hAnsi="Arial" w:cs="Arial"/>
                <w:sz w:val="28"/>
                <w:szCs w:val="28"/>
                <w:lang w:val="en-GB"/>
              </w:rPr>
              <w:t>.</w:t>
            </w:r>
          </w:p>
          <w:p w14:paraId="2E0F126E" w14:textId="77777777" w:rsidR="001C2927" w:rsidRPr="009C444F" w:rsidRDefault="001C2927" w:rsidP="00C96302">
            <w:pPr>
              <w:rPr>
                <w:rFonts w:ascii="Arial" w:hAnsi="Arial" w:cs="Arial"/>
                <w:sz w:val="28"/>
                <w:szCs w:val="28"/>
                <w:lang w:val="en-GB"/>
              </w:rPr>
            </w:pPr>
          </w:p>
          <w:p w14:paraId="1342CCD9" w14:textId="77777777" w:rsidR="001C2927" w:rsidRPr="009C444F" w:rsidRDefault="000A6C27" w:rsidP="00C96302">
            <w:pPr>
              <w:rPr>
                <w:rFonts w:ascii="Arial" w:hAnsi="Arial" w:cs="Arial"/>
                <w:sz w:val="28"/>
                <w:szCs w:val="28"/>
                <w:lang w:val="en-GB"/>
              </w:rPr>
            </w:pPr>
            <w:r w:rsidRPr="009C444F">
              <w:rPr>
                <w:rFonts w:ascii="Arial" w:hAnsi="Arial" w:cs="Arial"/>
                <w:sz w:val="28"/>
                <w:szCs w:val="28"/>
                <w:lang w:val="en-GB"/>
              </w:rPr>
              <w:t>T</w:t>
            </w:r>
            <w:r w:rsidR="001C2927" w:rsidRPr="009C444F">
              <w:rPr>
                <w:rFonts w:ascii="Arial" w:hAnsi="Arial" w:cs="Arial"/>
                <w:sz w:val="28"/>
                <w:szCs w:val="28"/>
                <w:lang w:val="en-GB"/>
              </w:rPr>
              <w:t xml:space="preserve">o communicate well verbally and in writing.          </w:t>
            </w:r>
          </w:p>
          <w:p w14:paraId="04B94DDE" w14:textId="77777777" w:rsidR="001C2927" w:rsidRPr="009C444F" w:rsidRDefault="001C2927" w:rsidP="00C96302">
            <w:pPr>
              <w:rPr>
                <w:rFonts w:ascii="Arial" w:hAnsi="Arial" w:cs="Arial"/>
                <w:sz w:val="28"/>
                <w:szCs w:val="28"/>
                <w:lang w:val="en-GB"/>
              </w:rPr>
            </w:pPr>
          </w:p>
          <w:p w14:paraId="53ECF77E" w14:textId="77777777" w:rsidR="001C2927" w:rsidRPr="009C444F" w:rsidRDefault="000A6C27" w:rsidP="00C96302">
            <w:pPr>
              <w:rPr>
                <w:rFonts w:ascii="Arial" w:hAnsi="Arial" w:cs="Arial"/>
                <w:sz w:val="28"/>
                <w:szCs w:val="28"/>
                <w:lang w:val="en-GB"/>
              </w:rPr>
            </w:pPr>
            <w:r w:rsidRPr="009C444F">
              <w:rPr>
                <w:rFonts w:ascii="Arial" w:hAnsi="Arial" w:cs="Arial"/>
                <w:sz w:val="28"/>
                <w:szCs w:val="28"/>
                <w:lang w:val="en-GB"/>
              </w:rPr>
              <w:t>T</w:t>
            </w:r>
            <w:r w:rsidR="001C2927" w:rsidRPr="009C444F">
              <w:rPr>
                <w:rFonts w:ascii="Arial" w:hAnsi="Arial" w:cs="Arial"/>
                <w:sz w:val="28"/>
                <w:szCs w:val="28"/>
                <w:lang w:val="en-GB"/>
              </w:rPr>
              <w:t>o competently</w:t>
            </w:r>
            <w:r w:rsidRPr="009C444F">
              <w:rPr>
                <w:rFonts w:ascii="Arial" w:hAnsi="Arial" w:cs="Arial"/>
                <w:sz w:val="28"/>
                <w:szCs w:val="28"/>
                <w:lang w:val="en-GB"/>
              </w:rPr>
              <w:t xml:space="preserve"> use a </w:t>
            </w:r>
            <w:r w:rsidR="001C2927" w:rsidRPr="009C444F">
              <w:rPr>
                <w:rFonts w:ascii="Arial" w:hAnsi="Arial" w:cs="Arial"/>
                <w:sz w:val="28"/>
                <w:szCs w:val="28"/>
                <w:lang w:val="en-GB"/>
              </w:rPr>
              <w:t xml:space="preserve">range of </w:t>
            </w:r>
            <w:r w:rsidRPr="009C444F">
              <w:rPr>
                <w:rFonts w:ascii="Arial" w:hAnsi="Arial" w:cs="Arial"/>
                <w:sz w:val="28"/>
                <w:szCs w:val="28"/>
                <w:lang w:val="en-GB"/>
              </w:rPr>
              <w:t xml:space="preserve">IT </w:t>
            </w:r>
            <w:r w:rsidR="001C2927" w:rsidRPr="009C444F">
              <w:rPr>
                <w:rFonts w:ascii="Arial" w:hAnsi="Arial" w:cs="Arial"/>
                <w:sz w:val="28"/>
                <w:szCs w:val="28"/>
                <w:lang w:val="en-GB"/>
              </w:rPr>
              <w:t>packages</w:t>
            </w:r>
          </w:p>
          <w:p w14:paraId="44DF7F4E" w14:textId="77777777" w:rsidR="001C2927" w:rsidRPr="009C444F" w:rsidRDefault="001C2927" w:rsidP="00C96302">
            <w:pPr>
              <w:rPr>
                <w:rFonts w:ascii="Arial" w:hAnsi="Arial" w:cs="Arial"/>
                <w:sz w:val="28"/>
                <w:szCs w:val="28"/>
                <w:lang w:val="en-GB"/>
              </w:rPr>
            </w:pPr>
          </w:p>
        </w:tc>
        <w:tc>
          <w:tcPr>
            <w:tcW w:w="3141" w:type="dxa"/>
            <w:tcBorders>
              <w:left w:val="single" w:sz="8" w:space="0" w:color="000000"/>
              <w:bottom w:val="double" w:sz="12" w:space="0" w:color="000000"/>
              <w:right w:val="double" w:sz="12" w:space="0" w:color="000000"/>
            </w:tcBorders>
          </w:tcPr>
          <w:p w14:paraId="4D23A7B4" w14:textId="77777777" w:rsidR="008D774B" w:rsidRDefault="008D774B" w:rsidP="00C96302">
            <w:pPr>
              <w:rPr>
                <w:rFonts w:ascii="Arial" w:hAnsi="Arial" w:cs="Arial"/>
                <w:sz w:val="28"/>
                <w:szCs w:val="28"/>
                <w:lang w:val="en-GB"/>
              </w:rPr>
            </w:pPr>
          </w:p>
          <w:p w14:paraId="6BE59275" w14:textId="1293CE3D"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61308C30" w14:textId="77777777" w:rsidR="001C2927" w:rsidRPr="009C444F" w:rsidRDefault="001C2927" w:rsidP="00C96302">
            <w:pPr>
              <w:rPr>
                <w:rFonts w:ascii="Arial" w:hAnsi="Arial" w:cs="Arial"/>
                <w:sz w:val="28"/>
                <w:szCs w:val="28"/>
                <w:lang w:val="en-GB"/>
              </w:rPr>
            </w:pPr>
          </w:p>
          <w:p w14:paraId="1E7EE6AE" w14:textId="4B5BC550" w:rsidR="00764BCA"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05646181" w14:textId="77777777" w:rsidR="001C2927" w:rsidRPr="009C444F" w:rsidRDefault="001C2927" w:rsidP="00C96302">
            <w:pPr>
              <w:rPr>
                <w:rFonts w:ascii="Arial" w:hAnsi="Arial" w:cs="Arial"/>
                <w:sz w:val="28"/>
                <w:szCs w:val="28"/>
                <w:lang w:val="en-GB"/>
              </w:rPr>
            </w:pPr>
          </w:p>
          <w:p w14:paraId="76FD3F7E" w14:textId="1AAD6F06"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6C79B65D" w14:textId="77777777" w:rsidR="001C2927" w:rsidRPr="009C444F" w:rsidRDefault="001C2927" w:rsidP="00C96302">
            <w:pPr>
              <w:rPr>
                <w:rFonts w:ascii="Arial" w:hAnsi="Arial" w:cs="Arial"/>
                <w:sz w:val="28"/>
                <w:szCs w:val="28"/>
                <w:lang w:val="en-GB"/>
              </w:rPr>
            </w:pPr>
          </w:p>
          <w:p w14:paraId="1455F5B7" w14:textId="77777777" w:rsidR="000A6C27" w:rsidRPr="009C444F" w:rsidRDefault="000A6C27" w:rsidP="00C96302">
            <w:pPr>
              <w:rPr>
                <w:rFonts w:ascii="Arial" w:hAnsi="Arial" w:cs="Arial"/>
                <w:sz w:val="28"/>
                <w:szCs w:val="28"/>
                <w:lang w:val="en-GB"/>
              </w:rPr>
            </w:pPr>
          </w:p>
          <w:p w14:paraId="40C01E8F" w14:textId="0A88EE4F"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25612CD1" w14:textId="77777777" w:rsidR="001C2927" w:rsidRPr="009C444F" w:rsidRDefault="001C2927" w:rsidP="00C96302">
            <w:pPr>
              <w:rPr>
                <w:rFonts w:ascii="Arial" w:hAnsi="Arial" w:cs="Arial"/>
                <w:sz w:val="28"/>
                <w:szCs w:val="28"/>
                <w:lang w:val="en-GB"/>
              </w:rPr>
            </w:pPr>
          </w:p>
          <w:p w14:paraId="1C0111BD" w14:textId="4C3919A2"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701241E5" w14:textId="77777777" w:rsidR="001C2927" w:rsidRPr="009C444F" w:rsidRDefault="001C2927" w:rsidP="00C96302">
            <w:pPr>
              <w:rPr>
                <w:rFonts w:ascii="Arial" w:hAnsi="Arial" w:cs="Arial"/>
                <w:sz w:val="28"/>
                <w:szCs w:val="28"/>
                <w:lang w:val="en-GB"/>
              </w:rPr>
            </w:pPr>
          </w:p>
          <w:p w14:paraId="0776DDEA" w14:textId="6EEA8CDE"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762C06E3" w14:textId="77777777" w:rsidR="001C2927" w:rsidRPr="009C444F" w:rsidRDefault="001C2927" w:rsidP="00C96302">
            <w:pPr>
              <w:rPr>
                <w:rFonts w:ascii="Arial" w:hAnsi="Arial" w:cs="Arial"/>
                <w:sz w:val="28"/>
                <w:szCs w:val="28"/>
                <w:lang w:val="en-GB"/>
              </w:rPr>
            </w:pPr>
          </w:p>
          <w:p w14:paraId="12112B1A" w14:textId="42AB63F6"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5A908CEB" w14:textId="2821FCFE" w:rsidR="000A6C27" w:rsidRPr="009C444F" w:rsidRDefault="000A6C27" w:rsidP="00C96302">
            <w:pPr>
              <w:rPr>
                <w:rFonts w:ascii="Arial" w:hAnsi="Arial" w:cs="Arial"/>
                <w:sz w:val="28"/>
                <w:szCs w:val="28"/>
                <w:lang w:val="en-GB"/>
              </w:rPr>
            </w:pPr>
          </w:p>
        </w:tc>
      </w:tr>
      <w:tr w:rsidR="001C2927" w:rsidRPr="009C444F" w14:paraId="26DE35DD" w14:textId="77777777" w:rsidTr="009C444F">
        <w:trPr>
          <w:jc w:val="center"/>
        </w:trPr>
        <w:tc>
          <w:tcPr>
            <w:tcW w:w="7418" w:type="dxa"/>
            <w:tcBorders>
              <w:top w:val="double" w:sz="12" w:space="0" w:color="000000"/>
              <w:left w:val="double" w:sz="12" w:space="0" w:color="000000"/>
              <w:bottom w:val="double" w:sz="12" w:space="0" w:color="000000"/>
              <w:right w:val="single" w:sz="8" w:space="0" w:color="000000"/>
            </w:tcBorders>
          </w:tcPr>
          <w:p w14:paraId="67C52170" w14:textId="77777777" w:rsidR="001C2927" w:rsidRPr="009C444F" w:rsidRDefault="001C2927" w:rsidP="00C96302">
            <w:pPr>
              <w:rPr>
                <w:rFonts w:ascii="Arial" w:hAnsi="Arial" w:cs="Arial"/>
                <w:sz w:val="28"/>
                <w:szCs w:val="28"/>
                <w:lang w:val="en-GB"/>
              </w:rPr>
            </w:pPr>
          </w:p>
          <w:p w14:paraId="10A0BA81" w14:textId="77777777" w:rsidR="001C2927" w:rsidRPr="009C444F" w:rsidRDefault="001C2927" w:rsidP="00C96302">
            <w:pPr>
              <w:rPr>
                <w:rFonts w:ascii="Arial" w:hAnsi="Arial" w:cs="Arial"/>
                <w:b/>
                <w:sz w:val="28"/>
                <w:szCs w:val="28"/>
                <w:lang w:val="en-GB"/>
              </w:rPr>
            </w:pPr>
            <w:r w:rsidRPr="009C444F">
              <w:rPr>
                <w:rFonts w:ascii="Arial" w:hAnsi="Arial" w:cs="Arial"/>
                <w:b/>
                <w:sz w:val="28"/>
                <w:szCs w:val="28"/>
                <w:lang w:val="en-GB"/>
              </w:rPr>
              <w:t>Other requirements of the post</w:t>
            </w:r>
            <w:r w:rsidR="009C444F">
              <w:rPr>
                <w:rFonts w:ascii="Arial" w:hAnsi="Arial" w:cs="Arial"/>
                <w:b/>
                <w:sz w:val="28"/>
                <w:szCs w:val="28"/>
                <w:lang w:val="en-GB"/>
              </w:rPr>
              <w:t>:</w:t>
            </w:r>
          </w:p>
          <w:p w14:paraId="011FA129" w14:textId="77777777" w:rsidR="001C2927" w:rsidRPr="009C444F" w:rsidRDefault="001C2927" w:rsidP="00C96302">
            <w:pPr>
              <w:rPr>
                <w:rFonts w:ascii="Arial" w:hAnsi="Arial" w:cs="Arial"/>
                <w:sz w:val="28"/>
                <w:szCs w:val="28"/>
                <w:lang w:val="en-GB"/>
              </w:rPr>
            </w:pPr>
          </w:p>
          <w:p w14:paraId="35766182" w14:textId="77777777"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 xml:space="preserve">This post </w:t>
            </w:r>
            <w:r w:rsidR="00BD2146">
              <w:rPr>
                <w:rFonts w:ascii="Arial" w:hAnsi="Arial" w:cs="Arial"/>
                <w:sz w:val="28"/>
                <w:szCs w:val="28"/>
                <w:lang w:val="en-GB"/>
              </w:rPr>
              <w:t>requires</w:t>
            </w:r>
            <w:r w:rsidRPr="009C444F">
              <w:rPr>
                <w:rFonts w:ascii="Arial" w:hAnsi="Arial" w:cs="Arial"/>
                <w:sz w:val="28"/>
                <w:szCs w:val="28"/>
                <w:lang w:val="en-GB"/>
              </w:rPr>
              <w:t xml:space="preserve"> </w:t>
            </w:r>
            <w:r w:rsidR="00BD2146">
              <w:rPr>
                <w:rFonts w:ascii="Arial" w:hAnsi="Arial" w:cs="Arial"/>
                <w:sz w:val="28"/>
                <w:szCs w:val="28"/>
                <w:lang w:val="en-GB"/>
              </w:rPr>
              <w:t xml:space="preserve">PVG scheme membership and </w:t>
            </w:r>
            <w:r w:rsidRPr="009C444F">
              <w:rPr>
                <w:rFonts w:ascii="Arial" w:hAnsi="Arial" w:cs="Arial"/>
                <w:sz w:val="28"/>
                <w:szCs w:val="28"/>
                <w:lang w:val="en-GB"/>
              </w:rPr>
              <w:t>satisfactory enhanced disclosure checks.</w:t>
            </w:r>
          </w:p>
          <w:p w14:paraId="19879A3D" w14:textId="77777777" w:rsidR="001C2927" w:rsidRPr="009C444F" w:rsidRDefault="001C2927" w:rsidP="00C96302">
            <w:pPr>
              <w:rPr>
                <w:rFonts w:ascii="Arial" w:hAnsi="Arial" w:cs="Arial"/>
                <w:sz w:val="28"/>
                <w:szCs w:val="28"/>
                <w:lang w:val="en-GB"/>
              </w:rPr>
            </w:pPr>
          </w:p>
          <w:p w14:paraId="0234C538" w14:textId="77777777" w:rsidR="001C2927" w:rsidRPr="009C444F" w:rsidRDefault="00C96302" w:rsidP="00C96302">
            <w:pPr>
              <w:rPr>
                <w:rFonts w:ascii="Arial" w:hAnsi="Arial" w:cs="Arial"/>
                <w:sz w:val="28"/>
                <w:szCs w:val="28"/>
                <w:lang w:val="en-GB"/>
              </w:rPr>
            </w:pPr>
            <w:r w:rsidRPr="009C444F">
              <w:rPr>
                <w:rFonts w:ascii="Arial" w:hAnsi="Arial" w:cs="Arial"/>
                <w:sz w:val="28"/>
                <w:szCs w:val="28"/>
                <w:lang w:val="en-GB"/>
              </w:rPr>
              <w:lastRenderedPageBreak/>
              <w:t>A provable c</w:t>
            </w:r>
            <w:r w:rsidR="001C2927" w:rsidRPr="009C444F">
              <w:rPr>
                <w:rFonts w:ascii="Arial" w:hAnsi="Arial" w:cs="Arial"/>
                <w:sz w:val="28"/>
                <w:szCs w:val="28"/>
                <w:lang w:val="en-GB"/>
              </w:rPr>
              <w:t>ommitment to Equal Opportunities.</w:t>
            </w:r>
          </w:p>
          <w:p w14:paraId="3D7EAB84" w14:textId="77777777" w:rsidR="000A6C27" w:rsidRPr="009C444F" w:rsidRDefault="000A6C27" w:rsidP="00C96302">
            <w:pPr>
              <w:rPr>
                <w:rFonts w:ascii="Arial" w:hAnsi="Arial" w:cs="Arial"/>
                <w:sz w:val="28"/>
                <w:szCs w:val="28"/>
                <w:lang w:val="en-GB"/>
              </w:rPr>
            </w:pPr>
          </w:p>
          <w:p w14:paraId="1D1EEAD9" w14:textId="4E97B2E6" w:rsidR="00D422D7" w:rsidRPr="003041D5" w:rsidRDefault="00D422D7" w:rsidP="00D422D7">
            <w:pPr>
              <w:pStyle w:val="ListParagraph"/>
              <w:tabs>
                <w:tab w:val="left" w:pos="-1530"/>
                <w:tab w:val="left" w:pos="-826"/>
                <w:tab w:val="left" w:pos="-107"/>
                <w:tab w:val="left" w:pos="613"/>
                <w:tab w:val="left" w:pos="1333"/>
                <w:tab w:val="left" w:pos="2053"/>
                <w:tab w:val="left" w:pos="2773"/>
                <w:tab w:val="left" w:pos="3493"/>
                <w:tab w:val="left" w:pos="4213"/>
                <w:tab w:val="left" w:pos="4933"/>
                <w:tab w:val="left" w:pos="5653"/>
                <w:tab w:val="left" w:pos="6373"/>
                <w:tab w:val="left" w:pos="7093"/>
                <w:tab w:val="left" w:pos="7813"/>
                <w:tab w:val="left" w:pos="8533"/>
                <w:tab w:val="left" w:pos="9253"/>
                <w:tab w:val="left" w:pos="9973"/>
                <w:tab w:val="left" w:pos="10693"/>
                <w:tab w:val="left" w:pos="11413"/>
                <w:tab w:val="left" w:pos="12133"/>
                <w:tab w:val="left" w:pos="12853"/>
              </w:tabs>
              <w:ind w:left="0"/>
              <w:rPr>
                <w:bCs/>
              </w:rPr>
            </w:pPr>
            <w:r>
              <w:rPr>
                <w:bCs/>
              </w:rPr>
              <w:t>R</w:t>
            </w:r>
            <w:r>
              <w:rPr>
                <w:szCs w:val="28"/>
              </w:rPr>
              <w:t>egular</w:t>
            </w:r>
            <w:r w:rsidRPr="00EC63E8">
              <w:rPr>
                <w:szCs w:val="28"/>
              </w:rPr>
              <w:t xml:space="preserve"> work out</w:t>
            </w:r>
            <w:r>
              <w:rPr>
                <w:szCs w:val="28"/>
              </w:rPr>
              <w:t>-</w:t>
            </w:r>
            <w:r w:rsidRPr="00EC63E8">
              <w:rPr>
                <w:szCs w:val="28"/>
              </w:rPr>
              <w:t>with normal hours, often in evenings and weekends</w:t>
            </w:r>
            <w:r>
              <w:rPr>
                <w:szCs w:val="28"/>
              </w:rPr>
              <w:t xml:space="preserve"> and you need to be available during school holidays, with some </w:t>
            </w:r>
            <w:r w:rsidR="00C17626" w:rsidRPr="009C444F">
              <w:rPr>
                <w:szCs w:val="28"/>
              </w:rPr>
              <w:t>overnight stays away from home</w:t>
            </w:r>
            <w:r w:rsidRPr="00EC63E8">
              <w:rPr>
                <w:szCs w:val="28"/>
              </w:rPr>
              <w:t>.</w:t>
            </w:r>
          </w:p>
          <w:p w14:paraId="2AF7E5DD" w14:textId="77777777" w:rsidR="001C2927" w:rsidRPr="009C444F" w:rsidRDefault="001C2927" w:rsidP="00C96302">
            <w:pPr>
              <w:rPr>
                <w:rFonts w:ascii="Arial" w:hAnsi="Arial" w:cs="Arial"/>
                <w:sz w:val="28"/>
                <w:szCs w:val="28"/>
                <w:lang w:val="en-GB"/>
              </w:rPr>
            </w:pPr>
          </w:p>
          <w:p w14:paraId="033A0E74" w14:textId="1DAE9C0F"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Must be mobile and able to travel across Grampian regularly and across the country occasionally.</w:t>
            </w:r>
            <w:r w:rsidR="00C96302" w:rsidRPr="009C444F">
              <w:rPr>
                <w:rFonts w:ascii="Arial" w:hAnsi="Arial" w:cs="Arial"/>
                <w:sz w:val="28"/>
                <w:szCs w:val="28"/>
                <w:lang w:val="en-GB"/>
              </w:rPr>
              <w:t xml:space="preserve"> </w:t>
            </w:r>
          </w:p>
          <w:p w14:paraId="65493056" w14:textId="77777777" w:rsidR="001C2927" w:rsidRPr="009C444F" w:rsidRDefault="001C2927" w:rsidP="00C96302">
            <w:pPr>
              <w:rPr>
                <w:rFonts w:ascii="Arial" w:hAnsi="Arial" w:cs="Arial"/>
                <w:sz w:val="28"/>
                <w:szCs w:val="28"/>
                <w:lang w:val="en-GB"/>
              </w:rPr>
            </w:pPr>
          </w:p>
          <w:p w14:paraId="25B1980C" w14:textId="77777777" w:rsidR="001C2927" w:rsidRPr="009C444F" w:rsidRDefault="001C2927" w:rsidP="00C96302">
            <w:pPr>
              <w:spacing w:after="58"/>
              <w:rPr>
                <w:rFonts w:ascii="Arial" w:hAnsi="Arial" w:cs="Arial"/>
                <w:sz w:val="28"/>
                <w:szCs w:val="28"/>
                <w:lang w:val="en-GB"/>
              </w:rPr>
            </w:pPr>
          </w:p>
        </w:tc>
        <w:tc>
          <w:tcPr>
            <w:tcW w:w="3141" w:type="dxa"/>
            <w:tcBorders>
              <w:top w:val="double" w:sz="12" w:space="0" w:color="000000"/>
              <w:left w:val="single" w:sz="8" w:space="0" w:color="000000"/>
              <w:bottom w:val="double" w:sz="12" w:space="0" w:color="000000"/>
              <w:right w:val="double" w:sz="12" w:space="0" w:color="000000"/>
            </w:tcBorders>
          </w:tcPr>
          <w:p w14:paraId="2922BAC2" w14:textId="77777777" w:rsidR="001C2927" w:rsidRPr="009C444F" w:rsidRDefault="001C2927" w:rsidP="00C96302">
            <w:pPr>
              <w:rPr>
                <w:rFonts w:ascii="Arial" w:hAnsi="Arial" w:cs="Arial"/>
                <w:sz w:val="28"/>
                <w:szCs w:val="28"/>
                <w:lang w:val="en-GB"/>
              </w:rPr>
            </w:pPr>
          </w:p>
          <w:p w14:paraId="3463795F" w14:textId="77777777" w:rsidR="001C2927" w:rsidRPr="009C444F" w:rsidRDefault="001C2927" w:rsidP="00C96302">
            <w:pPr>
              <w:rPr>
                <w:rFonts w:ascii="Arial" w:hAnsi="Arial" w:cs="Arial"/>
                <w:sz w:val="28"/>
                <w:szCs w:val="28"/>
                <w:lang w:val="en-GB"/>
              </w:rPr>
            </w:pPr>
          </w:p>
          <w:p w14:paraId="673403A2" w14:textId="77777777" w:rsidR="001C2927" w:rsidRPr="009C444F" w:rsidRDefault="001C2927" w:rsidP="00C96302">
            <w:pPr>
              <w:rPr>
                <w:rFonts w:ascii="Arial" w:hAnsi="Arial" w:cs="Arial"/>
                <w:sz w:val="28"/>
                <w:szCs w:val="28"/>
                <w:lang w:val="en-GB"/>
              </w:rPr>
            </w:pPr>
          </w:p>
          <w:p w14:paraId="517C3AB0" w14:textId="7E8AF944"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25E44DCD" w14:textId="77777777" w:rsidR="001C2927" w:rsidRPr="009C444F" w:rsidRDefault="001C2927" w:rsidP="00C96302">
            <w:pPr>
              <w:rPr>
                <w:rFonts w:ascii="Arial" w:hAnsi="Arial" w:cs="Arial"/>
                <w:sz w:val="28"/>
                <w:szCs w:val="28"/>
                <w:lang w:val="en-GB"/>
              </w:rPr>
            </w:pPr>
          </w:p>
          <w:p w14:paraId="42897F79" w14:textId="77777777" w:rsidR="000A6C27" w:rsidRPr="009C444F" w:rsidRDefault="000A6C27" w:rsidP="00C96302">
            <w:pPr>
              <w:rPr>
                <w:rFonts w:ascii="Arial" w:hAnsi="Arial" w:cs="Arial"/>
                <w:sz w:val="28"/>
                <w:szCs w:val="28"/>
                <w:lang w:val="en-GB"/>
              </w:rPr>
            </w:pPr>
          </w:p>
          <w:p w14:paraId="2FEC222B" w14:textId="587AEAB5"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lastRenderedPageBreak/>
              <w:t>Essential</w:t>
            </w:r>
            <w:r w:rsidR="00764BCA">
              <w:rPr>
                <w:rFonts w:ascii="Arial" w:hAnsi="Arial" w:cs="Arial"/>
                <w:sz w:val="28"/>
                <w:szCs w:val="28"/>
                <w:lang w:val="en-GB"/>
              </w:rPr>
              <w:t xml:space="preserve">   </w:t>
            </w:r>
          </w:p>
          <w:p w14:paraId="10E7A3F7" w14:textId="77777777" w:rsidR="00C96302" w:rsidRPr="009C444F" w:rsidRDefault="00C96302" w:rsidP="00C96302">
            <w:pPr>
              <w:rPr>
                <w:rFonts w:ascii="Arial" w:hAnsi="Arial" w:cs="Arial"/>
                <w:sz w:val="28"/>
                <w:szCs w:val="28"/>
                <w:lang w:val="en-GB"/>
              </w:rPr>
            </w:pPr>
          </w:p>
          <w:p w14:paraId="2189F421" w14:textId="52CB3346"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44674EB6" w14:textId="77777777" w:rsidR="001C2927" w:rsidRPr="009C444F" w:rsidRDefault="001C2927" w:rsidP="00C96302">
            <w:pPr>
              <w:rPr>
                <w:rFonts w:ascii="Arial" w:hAnsi="Arial" w:cs="Arial"/>
                <w:sz w:val="28"/>
                <w:szCs w:val="28"/>
                <w:lang w:val="en-GB"/>
              </w:rPr>
            </w:pPr>
          </w:p>
          <w:p w14:paraId="02E94838" w14:textId="77777777" w:rsidR="00E209F5" w:rsidRDefault="00E209F5" w:rsidP="00C96302">
            <w:pPr>
              <w:rPr>
                <w:rFonts w:ascii="Arial" w:hAnsi="Arial" w:cs="Arial"/>
                <w:sz w:val="28"/>
                <w:szCs w:val="28"/>
                <w:lang w:val="en-GB"/>
              </w:rPr>
            </w:pPr>
          </w:p>
          <w:p w14:paraId="16340AA8" w14:textId="6FBB639C" w:rsidR="001C2927" w:rsidRPr="009C444F" w:rsidRDefault="00764BCA" w:rsidP="00C96302">
            <w:pPr>
              <w:rPr>
                <w:rFonts w:ascii="Arial" w:hAnsi="Arial" w:cs="Arial"/>
                <w:sz w:val="28"/>
                <w:szCs w:val="28"/>
                <w:lang w:val="en-GB"/>
              </w:rPr>
            </w:pPr>
            <w:r>
              <w:rPr>
                <w:rFonts w:ascii="Arial" w:hAnsi="Arial" w:cs="Arial"/>
                <w:sz w:val="28"/>
                <w:szCs w:val="28"/>
                <w:lang w:val="en-GB"/>
              </w:rPr>
              <w:t xml:space="preserve">  </w:t>
            </w:r>
          </w:p>
          <w:p w14:paraId="6589911E" w14:textId="77777777" w:rsidR="000A6C27" w:rsidRPr="009C444F" w:rsidRDefault="000A6C27" w:rsidP="00C96302">
            <w:pPr>
              <w:rPr>
                <w:rFonts w:ascii="Arial" w:hAnsi="Arial" w:cs="Arial"/>
                <w:sz w:val="28"/>
                <w:szCs w:val="28"/>
                <w:lang w:val="en-GB"/>
              </w:rPr>
            </w:pPr>
          </w:p>
          <w:p w14:paraId="69910DAD" w14:textId="372B0F78" w:rsidR="001C2927" w:rsidRPr="009C444F" w:rsidRDefault="001C2927" w:rsidP="00C96302">
            <w:pPr>
              <w:rPr>
                <w:rFonts w:ascii="Arial" w:hAnsi="Arial" w:cs="Arial"/>
                <w:sz w:val="28"/>
                <w:szCs w:val="28"/>
                <w:lang w:val="en-GB"/>
              </w:rPr>
            </w:pPr>
            <w:r w:rsidRPr="009C444F">
              <w:rPr>
                <w:rFonts w:ascii="Arial" w:hAnsi="Arial" w:cs="Arial"/>
                <w:sz w:val="28"/>
                <w:szCs w:val="28"/>
                <w:lang w:val="en-GB"/>
              </w:rPr>
              <w:t>Essential</w:t>
            </w:r>
            <w:r w:rsidR="00764BCA">
              <w:rPr>
                <w:rFonts w:ascii="Arial" w:hAnsi="Arial" w:cs="Arial"/>
                <w:sz w:val="28"/>
                <w:szCs w:val="28"/>
                <w:lang w:val="en-GB"/>
              </w:rPr>
              <w:t xml:space="preserve">   </w:t>
            </w:r>
          </w:p>
          <w:p w14:paraId="7CC6A79F" w14:textId="77777777" w:rsidR="001C2927" w:rsidRPr="009C444F" w:rsidRDefault="001C2927" w:rsidP="00C96302">
            <w:pPr>
              <w:rPr>
                <w:rFonts w:ascii="Arial" w:hAnsi="Arial" w:cs="Arial"/>
                <w:sz w:val="28"/>
                <w:szCs w:val="28"/>
                <w:lang w:val="en-GB"/>
              </w:rPr>
            </w:pPr>
          </w:p>
          <w:p w14:paraId="6C196FAD" w14:textId="77777777" w:rsidR="001C2927" w:rsidRPr="009C444F" w:rsidRDefault="001C2927" w:rsidP="00C96302">
            <w:pPr>
              <w:spacing w:after="58"/>
              <w:rPr>
                <w:rFonts w:ascii="Arial" w:hAnsi="Arial" w:cs="Arial"/>
                <w:sz w:val="28"/>
                <w:szCs w:val="28"/>
                <w:lang w:val="en-GB"/>
              </w:rPr>
            </w:pPr>
          </w:p>
        </w:tc>
      </w:tr>
      <w:tr w:rsidR="001C2927" w:rsidRPr="009C444F" w14:paraId="171C5CC3" w14:textId="77777777" w:rsidTr="009C444F">
        <w:trPr>
          <w:jc w:val="center"/>
        </w:trPr>
        <w:tc>
          <w:tcPr>
            <w:tcW w:w="7418" w:type="dxa"/>
            <w:tcBorders>
              <w:top w:val="double" w:sz="12" w:space="0" w:color="000000"/>
              <w:left w:val="double" w:sz="12" w:space="0" w:color="000000"/>
              <w:bottom w:val="double" w:sz="12" w:space="0" w:color="000000"/>
              <w:right w:val="single" w:sz="8" w:space="0" w:color="000000"/>
            </w:tcBorders>
          </w:tcPr>
          <w:p w14:paraId="35C5160F" w14:textId="77777777" w:rsidR="001C2927" w:rsidRPr="009C444F" w:rsidRDefault="001C2927" w:rsidP="00C96302">
            <w:pPr>
              <w:rPr>
                <w:rFonts w:ascii="Arial" w:hAnsi="Arial" w:cs="Arial"/>
                <w:lang w:val="en-GB"/>
              </w:rPr>
            </w:pPr>
          </w:p>
          <w:p w14:paraId="64EC0ED2" w14:textId="77777777" w:rsidR="001C2927" w:rsidRPr="009C444F" w:rsidRDefault="001C2927" w:rsidP="00C96302">
            <w:pPr>
              <w:jc w:val="center"/>
              <w:rPr>
                <w:rFonts w:ascii="Arial" w:hAnsi="Arial" w:cs="Arial"/>
                <w:sz w:val="20"/>
                <w:lang w:val="en-GB"/>
              </w:rPr>
            </w:pPr>
            <w:r w:rsidRPr="009C444F">
              <w:rPr>
                <w:rFonts w:ascii="Arial" w:hAnsi="Arial" w:cs="Arial"/>
                <w:sz w:val="20"/>
                <w:lang w:val="en-GB"/>
              </w:rPr>
              <w:t>IMPORTANT</w:t>
            </w:r>
          </w:p>
          <w:p w14:paraId="6FEB7127" w14:textId="77777777" w:rsidR="001C2927" w:rsidRDefault="001C2927" w:rsidP="00C96302">
            <w:pPr>
              <w:spacing w:after="58"/>
              <w:jc w:val="center"/>
              <w:rPr>
                <w:rFonts w:ascii="Arial" w:hAnsi="Arial" w:cs="Arial"/>
                <w:sz w:val="22"/>
                <w:lang w:val="en-GB"/>
              </w:rPr>
            </w:pPr>
            <w:r w:rsidRPr="009C444F">
              <w:rPr>
                <w:rFonts w:ascii="Arial" w:hAnsi="Arial" w:cs="Arial"/>
                <w:sz w:val="22"/>
                <w:lang w:val="en-GB"/>
              </w:rPr>
              <w:t>The ability to meet all requirements listed in the person specification must be demonstrated in writing on the application form.  Shortlisted candidates will be required to demonstrate this in more detail at interview.</w:t>
            </w:r>
          </w:p>
          <w:p w14:paraId="4F01722B" w14:textId="4A426362" w:rsidR="00E209F5" w:rsidRPr="009C444F" w:rsidRDefault="00E209F5" w:rsidP="00C96302">
            <w:pPr>
              <w:spacing w:after="58"/>
              <w:jc w:val="center"/>
              <w:rPr>
                <w:rFonts w:ascii="Arial" w:hAnsi="Arial" w:cs="Arial"/>
                <w:sz w:val="22"/>
                <w:lang w:val="en-GB"/>
              </w:rPr>
            </w:pPr>
          </w:p>
        </w:tc>
        <w:tc>
          <w:tcPr>
            <w:tcW w:w="3141" w:type="dxa"/>
            <w:tcBorders>
              <w:top w:val="double" w:sz="12" w:space="0" w:color="000000"/>
              <w:left w:val="single" w:sz="8" w:space="0" w:color="000000"/>
              <w:bottom w:val="double" w:sz="12" w:space="0" w:color="000000"/>
              <w:right w:val="double" w:sz="12" w:space="0" w:color="000000"/>
            </w:tcBorders>
          </w:tcPr>
          <w:p w14:paraId="13B3076B" w14:textId="38D7074E" w:rsidR="009321A6" w:rsidRPr="009C444F" w:rsidRDefault="009321A6" w:rsidP="00C96302">
            <w:pPr>
              <w:rPr>
                <w:rFonts w:ascii="Arial" w:hAnsi="Arial" w:cs="Arial"/>
                <w:lang w:val="en-GB"/>
              </w:rPr>
            </w:pPr>
          </w:p>
          <w:p w14:paraId="5630543C" w14:textId="77777777" w:rsidR="001C2927" w:rsidRPr="009C444F" w:rsidRDefault="001C2927" w:rsidP="00C96302">
            <w:pPr>
              <w:spacing w:after="58"/>
              <w:rPr>
                <w:rFonts w:ascii="Arial" w:hAnsi="Arial" w:cs="Arial"/>
                <w:lang w:val="en-GB"/>
              </w:rPr>
            </w:pPr>
          </w:p>
        </w:tc>
      </w:tr>
    </w:tbl>
    <w:p w14:paraId="361F6BF3" w14:textId="77777777" w:rsidR="001C2927" w:rsidRDefault="001C2927" w:rsidP="00C96302">
      <w:pPr>
        <w:jc w:val="both"/>
        <w:rPr>
          <w:rFonts w:ascii="Arial Narrow" w:hAnsi="Arial Narrow"/>
          <w:lang w:val="en-GB"/>
        </w:rPr>
      </w:pPr>
    </w:p>
    <w:sectPr w:rsidR="001C2927">
      <w:endnotePr>
        <w:numFmt w:val="decimal"/>
      </w:endnotePr>
      <w:pgSz w:w="11905" w:h="16837"/>
      <w:pgMar w:top="576" w:right="720" w:bottom="314" w:left="720" w:header="576" w:footer="31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4A2A"/>
    <w:multiLevelType w:val="hybridMultilevel"/>
    <w:tmpl w:val="A8FA1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27"/>
    <w:rsid w:val="000A6C27"/>
    <w:rsid w:val="001C2927"/>
    <w:rsid w:val="001D1253"/>
    <w:rsid w:val="001E736F"/>
    <w:rsid w:val="00270A43"/>
    <w:rsid w:val="002F1FF8"/>
    <w:rsid w:val="003775E7"/>
    <w:rsid w:val="00397791"/>
    <w:rsid w:val="003A2A7D"/>
    <w:rsid w:val="004163D2"/>
    <w:rsid w:val="00536EF8"/>
    <w:rsid w:val="005D2BAF"/>
    <w:rsid w:val="005F494B"/>
    <w:rsid w:val="00764BCA"/>
    <w:rsid w:val="007D6203"/>
    <w:rsid w:val="007E3528"/>
    <w:rsid w:val="008040F3"/>
    <w:rsid w:val="0089759B"/>
    <w:rsid w:val="008D774B"/>
    <w:rsid w:val="00902EA8"/>
    <w:rsid w:val="00906B86"/>
    <w:rsid w:val="009321A6"/>
    <w:rsid w:val="009C444F"/>
    <w:rsid w:val="00AD1189"/>
    <w:rsid w:val="00B9193F"/>
    <w:rsid w:val="00BD2146"/>
    <w:rsid w:val="00C17626"/>
    <w:rsid w:val="00C30C27"/>
    <w:rsid w:val="00C96302"/>
    <w:rsid w:val="00D225E5"/>
    <w:rsid w:val="00D35E28"/>
    <w:rsid w:val="00D422D7"/>
    <w:rsid w:val="00E12CE1"/>
    <w:rsid w:val="00E209F5"/>
    <w:rsid w:val="00E45E2C"/>
    <w:rsid w:val="00EA6FE2"/>
    <w:rsid w:val="00EB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2410D3"/>
  <w15:chartTrackingRefBased/>
  <w15:docId w15:val="{1BE1A325-2B00-45B3-90E5-1F756102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left" w:pos="-1440"/>
      </w:tabs>
      <w:ind w:left="7200" w:hanging="7200"/>
      <w:outlineLvl w:val="0"/>
    </w:pPr>
    <w:rPr>
      <w:rFonts w:ascii="Arial" w:hAnsi="Arial" w:cs="Arial"/>
      <w:sz w:val="28"/>
      <w:lang w:val="en-GB"/>
    </w:rPr>
  </w:style>
  <w:style w:type="paragraph" w:styleId="Heading2">
    <w:name w:val="heading 2"/>
    <w:basedOn w:val="Normal"/>
    <w:next w:val="Normal"/>
    <w:qFormat/>
    <w:pPr>
      <w:keepNext/>
      <w:outlineLvl w:val="1"/>
    </w:pPr>
    <w:rPr>
      <w:rFonts w:ascii="Arial Black" w:hAnsi="Arial Black"/>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Arial" w:hAnsi="Arial"/>
      <w:sz w:val="22"/>
      <w:lang w:val="en-GB"/>
    </w:rPr>
  </w:style>
  <w:style w:type="paragraph" w:styleId="ListParagraph">
    <w:name w:val="List Paragraph"/>
    <w:basedOn w:val="Normal"/>
    <w:uiPriority w:val="34"/>
    <w:qFormat/>
    <w:rsid w:val="00D422D7"/>
    <w:pPr>
      <w:widowControl/>
      <w:ind w:left="720"/>
      <w:contextualSpacing/>
    </w:pPr>
    <w:rPr>
      <w:rFonts w:ascii="Arial" w:hAnsi="Arial" w:cs="Arial"/>
      <w:snapToGrid/>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2BC56-B109-496C-ABF2-530F1D8A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Turning Point Scotland</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JOÃO JARDIM x8?! PORRA! DIA 8 VOTA NÃO!</dc:subject>
  <dc:creator>VOTA NÃO À REGIONALIZAÇÃO! SIM AO REFORÇO DO MUNICIPALISMO!</dc:creator>
  <cp:keywords/>
  <dc:description>A REGIONALIZAÇÃO É UM ERRO COLOSSAL!</dc:description>
  <cp:lastModifiedBy>Alison Green</cp:lastModifiedBy>
  <cp:revision>3</cp:revision>
  <cp:lastPrinted>2012-12-20T15:50:00Z</cp:lastPrinted>
  <dcterms:created xsi:type="dcterms:W3CDTF">2023-01-23T11:01:00Z</dcterms:created>
  <dcterms:modified xsi:type="dcterms:W3CDTF">2023-01-23T11:01:00Z</dcterms:modified>
</cp:coreProperties>
</file>